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AE6" w:rsidRPr="002D3BC3" w:rsidRDefault="00D82AE6" w:rsidP="00D82AE6">
      <w:pPr>
        <w:jc w:val="center"/>
        <w:rPr>
          <w:rFonts w:ascii="Times New Roman" w:eastAsia="Times New Roman" w:hAnsi="Times New Roman"/>
          <w:b/>
          <w:sz w:val="34"/>
          <w:szCs w:val="34"/>
        </w:rPr>
      </w:pP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Noces d’Or de M. </w:t>
      </w:r>
      <w:r>
        <w:rPr>
          <w:rFonts w:ascii="Times New Roman" w:eastAsia="Times New Roman" w:hAnsi="Times New Roman"/>
          <w:b/>
          <w:sz w:val="34"/>
          <w:szCs w:val="34"/>
        </w:rPr>
        <w:t>Guy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34"/>
          <w:szCs w:val="34"/>
        </w:rPr>
        <w:t>Pisvin</w:t>
      </w:r>
      <w:proofErr w:type="spellEnd"/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et Mme </w:t>
      </w:r>
      <w:r>
        <w:rPr>
          <w:rFonts w:ascii="Times New Roman" w:eastAsia="Times New Roman" w:hAnsi="Times New Roman"/>
          <w:b/>
          <w:sz w:val="34"/>
          <w:szCs w:val="34"/>
        </w:rPr>
        <w:t>Martine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/>
          <w:sz w:val="34"/>
          <w:szCs w:val="34"/>
        </w:rPr>
        <w:t>Henry</w:t>
      </w:r>
      <w:bookmarkStart w:id="0" w:name="_GoBack"/>
      <w:bookmarkEnd w:id="0"/>
    </w:p>
    <w:p w:rsidR="00D82AE6" w:rsidRPr="002D3BC3" w:rsidRDefault="00D82AE6" w:rsidP="00D82AE6">
      <w:pPr>
        <w:rPr>
          <w:rFonts w:ascii="Times New Roman" w:hAnsi="Times New Roman"/>
          <w:sz w:val="34"/>
          <w:szCs w:val="34"/>
        </w:rPr>
      </w:pPr>
    </w:p>
    <w:p w:rsidR="00D82AE6" w:rsidRDefault="00D82AE6" w:rsidP="00D82AE6">
      <w:pPr>
        <w:ind w:firstLine="708"/>
        <w:rPr>
          <w:rFonts w:ascii="Times New Roman" w:hAnsi="Times New Roman"/>
          <w:bCs/>
          <w:sz w:val="34"/>
          <w:szCs w:val="34"/>
        </w:rPr>
      </w:pPr>
      <w:r w:rsidRPr="002D3BC3">
        <w:rPr>
          <w:rFonts w:ascii="Times New Roman" w:hAnsi="Times New Roman"/>
          <w:sz w:val="34"/>
          <w:szCs w:val="34"/>
        </w:rPr>
        <w:t xml:space="preserve">Nous sommes </w:t>
      </w:r>
      <w:r w:rsidR="00DB0D70">
        <w:rPr>
          <w:rFonts w:ascii="Times New Roman" w:hAnsi="Times New Roman"/>
          <w:sz w:val="34"/>
          <w:szCs w:val="34"/>
        </w:rPr>
        <w:t>rassemblés</w:t>
      </w:r>
      <w:r w:rsidRPr="002D3BC3">
        <w:rPr>
          <w:rFonts w:ascii="Times New Roman" w:hAnsi="Times New Roman"/>
          <w:sz w:val="34"/>
          <w:szCs w:val="34"/>
        </w:rPr>
        <w:t xml:space="preserve"> aujourd’hui pour fêter les 50 années d’union de M.</w:t>
      </w:r>
      <w:r w:rsidRPr="00D74155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Cs/>
          <w:sz w:val="34"/>
          <w:szCs w:val="34"/>
        </w:rPr>
        <w:t>Guy</w:t>
      </w:r>
      <w:r w:rsidRPr="00D74155">
        <w:rPr>
          <w:rFonts w:ascii="Times New Roman" w:eastAsia="Times New Roman" w:hAnsi="Times New Roman"/>
          <w:bCs/>
          <w:sz w:val="34"/>
          <w:szCs w:val="34"/>
        </w:rPr>
        <w:t xml:space="preserve">  </w:t>
      </w:r>
      <w:proofErr w:type="spellStart"/>
      <w:r>
        <w:rPr>
          <w:rFonts w:ascii="Times New Roman" w:eastAsia="Times New Roman" w:hAnsi="Times New Roman"/>
          <w:bCs/>
          <w:sz w:val="34"/>
          <w:szCs w:val="34"/>
        </w:rPr>
        <w:t>Pisvin</w:t>
      </w:r>
      <w:proofErr w:type="spellEnd"/>
      <w:r w:rsidRPr="002D3BC3">
        <w:rPr>
          <w:rFonts w:ascii="Times New Roman" w:hAnsi="Times New Roman"/>
          <w:sz w:val="34"/>
          <w:szCs w:val="34"/>
        </w:rPr>
        <w:t xml:space="preserve"> (né à </w:t>
      </w:r>
      <w:proofErr w:type="spellStart"/>
      <w:r>
        <w:rPr>
          <w:rFonts w:ascii="Times New Roman" w:hAnsi="Times New Roman"/>
          <w:sz w:val="34"/>
          <w:szCs w:val="34"/>
        </w:rPr>
        <w:t>Rienne</w:t>
      </w:r>
      <w:proofErr w:type="spellEnd"/>
      <w:r w:rsidRPr="002D3BC3">
        <w:rPr>
          <w:rFonts w:ascii="Times New Roman" w:hAnsi="Times New Roman"/>
          <w:sz w:val="34"/>
          <w:szCs w:val="34"/>
        </w:rPr>
        <w:t xml:space="preserve"> le </w:t>
      </w:r>
      <w:r>
        <w:rPr>
          <w:rFonts w:ascii="Times New Roman" w:hAnsi="Times New Roman"/>
          <w:sz w:val="34"/>
          <w:szCs w:val="34"/>
        </w:rPr>
        <w:t>25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r>
        <w:rPr>
          <w:rFonts w:ascii="Times New Roman" w:hAnsi="Times New Roman"/>
          <w:sz w:val="34"/>
          <w:szCs w:val="34"/>
        </w:rPr>
        <w:t>juillet</w:t>
      </w:r>
      <w:r w:rsidRPr="002D3BC3">
        <w:rPr>
          <w:rFonts w:ascii="Times New Roman" w:hAnsi="Times New Roman"/>
          <w:sz w:val="34"/>
          <w:szCs w:val="34"/>
        </w:rPr>
        <w:t xml:space="preserve"> 19</w:t>
      </w:r>
      <w:r>
        <w:rPr>
          <w:rFonts w:ascii="Times New Roman" w:hAnsi="Times New Roman"/>
          <w:sz w:val="34"/>
          <w:szCs w:val="34"/>
        </w:rPr>
        <w:t>53</w:t>
      </w:r>
      <w:r w:rsidRPr="002D3BC3">
        <w:rPr>
          <w:rFonts w:ascii="Times New Roman" w:hAnsi="Times New Roman"/>
          <w:sz w:val="34"/>
          <w:szCs w:val="34"/>
        </w:rPr>
        <w:t xml:space="preserve">) et de Mme </w:t>
      </w:r>
      <w:r>
        <w:rPr>
          <w:rFonts w:ascii="Times New Roman" w:eastAsia="Times New Roman" w:hAnsi="Times New Roman"/>
          <w:bCs/>
          <w:sz w:val="34"/>
          <w:szCs w:val="34"/>
        </w:rPr>
        <w:t>Martine</w:t>
      </w:r>
      <w:r w:rsidRPr="00D74155">
        <w:rPr>
          <w:rFonts w:ascii="Times New Roman" w:eastAsia="Times New Roman" w:hAnsi="Times New Roman"/>
          <w:bCs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Cs/>
          <w:sz w:val="34"/>
          <w:szCs w:val="34"/>
        </w:rPr>
        <w:t>Henry</w:t>
      </w:r>
      <w:r w:rsidRPr="00D74155">
        <w:rPr>
          <w:rFonts w:ascii="Times New Roman" w:hAnsi="Times New Roman"/>
          <w:bCs/>
          <w:sz w:val="34"/>
          <w:szCs w:val="34"/>
        </w:rPr>
        <w:t xml:space="preserve"> (née à </w:t>
      </w:r>
      <w:r>
        <w:rPr>
          <w:rFonts w:ascii="Times New Roman" w:hAnsi="Times New Roman"/>
          <w:bCs/>
          <w:sz w:val="34"/>
          <w:szCs w:val="34"/>
        </w:rPr>
        <w:t>Bièvre</w:t>
      </w:r>
      <w:r w:rsidRPr="00D74155">
        <w:rPr>
          <w:rFonts w:ascii="Times New Roman" w:hAnsi="Times New Roman"/>
          <w:bCs/>
          <w:sz w:val="34"/>
          <w:szCs w:val="34"/>
        </w:rPr>
        <w:t xml:space="preserve"> le </w:t>
      </w:r>
      <w:r>
        <w:rPr>
          <w:rFonts w:ascii="Times New Roman" w:hAnsi="Times New Roman"/>
          <w:bCs/>
          <w:sz w:val="34"/>
          <w:szCs w:val="34"/>
        </w:rPr>
        <w:t>11</w:t>
      </w:r>
      <w:r w:rsidRPr="00D74155">
        <w:rPr>
          <w:rFonts w:ascii="Times New Roman" w:hAnsi="Times New Roman"/>
          <w:bCs/>
          <w:sz w:val="34"/>
          <w:szCs w:val="34"/>
        </w:rPr>
        <w:t xml:space="preserve"> </w:t>
      </w:r>
      <w:r>
        <w:rPr>
          <w:rFonts w:ascii="Times New Roman" w:hAnsi="Times New Roman"/>
          <w:bCs/>
          <w:sz w:val="34"/>
          <w:szCs w:val="34"/>
        </w:rPr>
        <w:t>avril</w:t>
      </w:r>
      <w:r w:rsidRPr="00D74155">
        <w:rPr>
          <w:rFonts w:ascii="Times New Roman" w:hAnsi="Times New Roman"/>
          <w:bCs/>
          <w:sz w:val="34"/>
          <w:szCs w:val="34"/>
        </w:rPr>
        <w:t xml:space="preserve"> 195</w:t>
      </w:r>
      <w:r>
        <w:rPr>
          <w:rFonts w:ascii="Times New Roman" w:hAnsi="Times New Roman"/>
          <w:bCs/>
          <w:sz w:val="34"/>
          <w:szCs w:val="34"/>
        </w:rPr>
        <w:t>5</w:t>
      </w:r>
      <w:r w:rsidRPr="00D74155">
        <w:rPr>
          <w:rFonts w:ascii="Times New Roman" w:hAnsi="Times New Roman"/>
          <w:bCs/>
          <w:sz w:val="34"/>
          <w:szCs w:val="34"/>
        </w:rPr>
        <w:t>).</w:t>
      </w:r>
    </w:p>
    <w:p w:rsidR="00F03273" w:rsidRDefault="00F03273" w:rsidP="00D82AE6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DD5038" w:rsidRDefault="00DB0D70" w:rsidP="00DB0D70">
      <w:pPr>
        <w:ind w:firstLine="708"/>
        <w:rPr>
          <w:rFonts w:ascii="Times New Roman" w:hAnsi="Times New Roman"/>
          <w:bCs/>
          <w:sz w:val="34"/>
          <w:szCs w:val="34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Retour dans les années septante, à une époque où chaque petit hameau avait sa kermesse locale. En 1</w:t>
      </w:r>
      <w:r>
        <w:rPr>
          <w:rFonts w:ascii="Times New Roman" w:eastAsia="Times New Roman" w:hAnsi="Times New Roman"/>
          <w:sz w:val="34"/>
          <w:szCs w:val="34"/>
          <w:lang w:eastAsia="fr-BE"/>
        </w:rPr>
        <w:t xml:space="preserve">972, c’est la fête à </w:t>
      </w:r>
      <w:proofErr w:type="spellStart"/>
      <w:r>
        <w:rPr>
          <w:rFonts w:ascii="Times New Roman" w:eastAsia="Times New Roman" w:hAnsi="Times New Roman"/>
          <w:sz w:val="34"/>
          <w:szCs w:val="34"/>
          <w:lang w:eastAsia="fr-BE"/>
        </w:rPr>
        <w:t>Sclassin</w:t>
      </w:r>
      <w:proofErr w:type="spellEnd"/>
      <w:r>
        <w:rPr>
          <w:rFonts w:ascii="Times New Roman" w:eastAsia="Times New Roman" w:hAnsi="Times New Roman"/>
          <w:sz w:val="34"/>
          <w:szCs w:val="34"/>
          <w:lang w:eastAsia="fr-BE"/>
        </w:rPr>
        <w:t xml:space="preserve"> et c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’est là que Guy croise Martine, une jeune biévroise de 17 ans au charme irrésistible</w:t>
      </w:r>
      <w:r>
        <w:rPr>
          <w:rFonts w:ascii="Times New Roman" w:eastAsia="Times New Roman" w:hAnsi="Times New Roman"/>
          <w:sz w:val="34"/>
          <w:szCs w:val="34"/>
          <w:lang w:eastAsia="fr-BE"/>
        </w:rPr>
        <w:t xml:space="preserve"> qui </w:t>
      </w:r>
      <w:r w:rsidR="00DD5038">
        <w:rPr>
          <w:rFonts w:ascii="Times New Roman" w:hAnsi="Times New Roman"/>
          <w:bCs/>
          <w:sz w:val="34"/>
          <w:szCs w:val="34"/>
        </w:rPr>
        <w:t xml:space="preserve"> ne le laisse pas indifférent. </w:t>
      </w:r>
    </w:p>
    <w:p w:rsidR="00DB0D70" w:rsidRPr="00292F87" w:rsidRDefault="00DB0D70" w:rsidP="00DB0D7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Le week-end suivant, ils se retrouvent à </w:t>
      </w:r>
      <w:r w:rsidRPr="00DE4F0F">
        <w:rPr>
          <w:rFonts w:ascii="Times New Roman" w:eastAsia="Times New Roman" w:hAnsi="Times New Roman"/>
          <w:i/>
          <w:sz w:val="34"/>
          <w:szCs w:val="34"/>
          <w:lang w:eastAsia="fr-BE"/>
        </w:rPr>
        <w:t>« l’Etrier »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, le nouveau dancing bièvrois</w:t>
      </w:r>
      <w:r w:rsidR="005E1FF7">
        <w:rPr>
          <w:rFonts w:ascii="Times New Roman" w:eastAsia="Times New Roman" w:hAnsi="Times New Roman"/>
          <w:sz w:val="34"/>
          <w:szCs w:val="34"/>
          <w:lang w:eastAsia="fr-BE"/>
        </w:rPr>
        <w:t xml:space="preserve"> </w:t>
      </w:r>
      <w:r w:rsidR="005E1FF7" w:rsidRPr="00150D6E">
        <w:rPr>
          <w:rFonts w:ascii="Times New Roman" w:eastAsia="Times New Roman" w:hAnsi="Times New Roman"/>
          <w:sz w:val="34"/>
          <w:szCs w:val="34"/>
          <w:lang w:eastAsia="fr-BE"/>
        </w:rPr>
        <w:t>et</w:t>
      </w:r>
      <w:r w:rsidRPr="00150D6E">
        <w:rPr>
          <w:rFonts w:ascii="Times New Roman" w:eastAsia="Times New Roman" w:hAnsi="Times New Roman"/>
          <w:sz w:val="34"/>
          <w:szCs w:val="34"/>
          <w:lang w:eastAsia="fr-BE"/>
        </w:rPr>
        <w:t xml:space="preserve"> </w:t>
      </w:r>
      <w:r>
        <w:rPr>
          <w:rFonts w:ascii="Times New Roman" w:eastAsia="Times New Roman" w:hAnsi="Times New Roman"/>
          <w:sz w:val="34"/>
          <w:szCs w:val="34"/>
          <w:lang w:eastAsia="fr-BE"/>
        </w:rPr>
        <w:t xml:space="preserve">c’est le début </w:t>
      </w:r>
      <w:r w:rsidR="00DE4F0F">
        <w:rPr>
          <w:rFonts w:ascii="Times New Roman" w:eastAsia="Times New Roman" w:hAnsi="Times New Roman"/>
          <w:sz w:val="34"/>
          <w:szCs w:val="34"/>
          <w:lang w:eastAsia="fr-BE"/>
        </w:rPr>
        <w:t xml:space="preserve">d’une belle 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aventure!</w:t>
      </w:r>
    </w:p>
    <w:p w:rsidR="00DD5038" w:rsidRDefault="00DB0D70" w:rsidP="00DD503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Durant deux an</w:t>
      </w:r>
      <w:r w:rsidR="00DD5038">
        <w:rPr>
          <w:rFonts w:ascii="Times New Roman" w:hAnsi="Times New Roman"/>
          <w:bCs/>
          <w:sz w:val="34"/>
          <w:szCs w:val="34"/>
        </w:rPr>
        <w:t xml:space="preserve">s, Guy 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parcourt sans relâche </w:t>
      </w:r>
      <w:r w:rsidR="00DD5038">
        <w:rPr>
          <w:rFonts w:ascii="Times New Roman" w:hAnsi="Times New Roman"/>
          <w:bCs/>
          <w:sz w:val="34"/>
          <w:szCs w:val="34"/>
        </w:rPr>
        <w:t xml:space="preserve">le trajet </w:t>
      </w:r>
      <w:proofErr w:type="spellStart"/>
      <w:r w:rsidR="00DD5038">
        <w:rPr>
          <w:rFonts w:ascii="Times New Roman" w:hAnsi="Times New Roman"/>
          <w:bCs/>
          <w:sz w:val="34"/>
          <w:szCs w:val="34"/>
        </w:rPr>
        <w:t>Rienne</w:t>
      </w:r>
      <w:proofErr w:type="spellEnd"/>
      <w:r w:rsidR="00DD5038">
        <w:rPr>
          <w:rFonts w:ascii="Times New Roman" w:hAnsi="Times New Roman"/>
          <w:bCs/>
          <w:sz w:val="34"/>
          <w:szCs w:val="34"/>
        </w:rPr>
        <w:t>-Bièvre, en vélo, en mobylette et parfois même en taxi !</w:t>
      </w:r>
    </w:p>
    <w:p w:rsidR="006F52A3" w:rsidRDefault="006F52A3" w:rsidP="00DD5038">
      <w:pPr>
        <w:rPr>
          <w:rFonts w:ascii="Times New Roman" w:hAnsi="Times New Roman"/>
          <w:bCs/>
          <w:sz w:val="34"/>
          <w:szCs w:val="34"/>
        </w:rPr>
      </w:pPr>
    </w:p>
    <w:p w:rsidR="00DB0D70" w:rsidRDefault="006F52A3" w:rsidP="00DB0D70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="00DB0D70"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Le grand jour </w:t>
      </w:r>
      <w:r w:rsidR="00DB0D70">
        <w:rPr>
          <w:rFonts w:ascii="Times New Roman" w:eastAsia="Times New Roman" w:hAnsi="Times New Roman"/>
          <w:sz w:val="34"/>
          <w:szCs w:val="34"/>
          <w:lang w:eastAsia="fr-BE"/>
        </w:rPr>
        <w:t xml:space="preserve">du mariage </w:t>
      </w:r>
      <w:r w:rsidR="00DB0D70"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est fixé au 7 septembre 1974 à Bièvre. </w:t>
      </w:r>
    </w:p>
    <w:p w:rsidR="00DB0D70" w:rsidRDefault="00DB0D70" w:rsidP="00DB0D70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Mais attention, l’abbé </w:t>
      </w:r>
      <w:proofErr w:type="spellStart"/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Riffon</w:t>
      </w:r>
      <w:proofErr w:type="spellEnd"/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, un homme sévère, impose des cours à Bertrix avant de permettre le mariage religieux. </w:t>
      </w:r>
    </w:p>
    <w:p w:rsidR="00DB0D70" w:rsidRDefault="00DB0D70" w:rsidP="00DB0D70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Martine, elle, garde un souvenir mitigé de cet abbé, qui la punissait souvent pendant le catéchisme en lui faisant copier le </w:t>
      </w:r>
      <w:r w:rsidRPr="00DB0D70">
        <w:rPr>
          <w:rFonts w:ascii="Times New Roman" w:eastAsia="Times New Roman" w:hAnsi="Times New Roman"/>
          <w:i/>
          <w:sz w:val="34"/>
          <w:szCs w:val="34"/>
          <w:lang w:eastAsia="fr-BE"/>
        </w:rPr>
        <w:t>« Confiteor »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. </w:t>
      </w:r>
    </w:p>
    <w:p w:rsidR="00DB0D70" w:rsidRDefault="00DB0D70" w:rsidP="00DB0D70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Astucieuse, Martine s’était organisée : elle en avait préparé des copies d'avance… mieux vaut prévenir que confesser !</w:t>
      </w:r>
    </w:p>
    <w:p w:rsidR="00DB0D70" w:rsidRPr="00292F87" w:rsidRDefault="00DB0D70" w:rsidP="00DB0D70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</w:p>
    <w:p w:rsidR="00B309B8" w:rsidRDefault="00B309B8" w:rsidP="00B309B8">
      <w:pPr>
        <w:ind w:firstLine="708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Le jour J, c’est sous une averse de grêlons qu’ils se rendent à la salle Saint-</w:t>
      </w:r>
      <w:proofErr w:type="spellStart"/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Remacle</w:t>
      </w:r>
      <w:proofErr w:type="spellEnd"/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 à Haut-</w:t>
      </w:r>
      <w:proofErr w:type="spellStart"/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Fays</w:t>
      </w:r>
      <w:proofErr w:type="spellEnd"/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 pour </w:t>
      </w:r>
      <w:r>
        <w:rPr>
          <w:rFonts w:ascii="Times New Roman" w:eastAsia="Times New Roman" w:hAnsi="Times New Roman"/>
          <w:sz w:val="34"/>
          <w:szCs w:val="34"/>
          <w:lang w:eastAsia="fr-BE"/>
        </w:rPr>
        <w:t>fêter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 leur</w:t>
      </w:r>
      <w:r w:rsidR="00BA21AE" w:rsidRPr="00BA21AE">
        <w:rPr>
          <w:rFonts w:ascii="Times New Roman" w:eastAsia="Times New Roman" w:hAnsi="Times New Roman"/>
          <w:sz w:val="34"/>
          <w:szCs w:val="34"/>
          <w:lang w:eastAsia="fr-BE"/>
        </w:rPr>
        <w:t xml:space="preserve"> </w:t>
      </w:r>
      <w:r w:rsidR="00BA21AE">
        <w:rPr>
          <w:rFonts w:ascii="Times New Roman" w:eastAsia="Times New Roman" w:hAnsi="Times New Roman"/>
          <w:sz w:val="34"/>
          <w:szCs w:val="34"/>
          <w:lang w:eastAsia="fr-BE"/>
        </w:rPr>
        <w:t>alliance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. </w:t>
      </w:r>
    </w:p>
    <w:p w:rsidR="00B309B8" w:rsidRDefault="00B309B8" w:rsidP="00B309B8">
      <w:pPr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La nuit de noces se passe chez un oncle de Martine, avant de filer à Namur où ils séjournent face à la prison… avec vue imprenable sur les évasions en direct ! </w:t>
      </w:r>
    </w:p>
    <w:p w:rsidR="00B309B8" w:rsidRDefault="00B309B8" w:rsidP="00B309B8">
      <w:pPr>
        <w:ind w:firstLine="708"/>
        <w:rPr>
          <w:rFonts w:ascii="Times New Roman" w:eastAsia="Times New Roman" w:hAnsi="Times New Roman"/>
          <w:sz w:val="34"/>
          <w:szCs w:val="34"/>
          <w:lang w:eastAsia="fr-BE"/>
        </w:rPr>
      </w:pPr>
    </w:p>
    <w:p w:rsidR="00111C6A" w:rsidRDefault="00111C6A" w:rsidP="00B309B8">
      <w:pPr>
        <w:ind w:firstLine="708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En 1976, ils construisent leur nid familial à Bièvre, rue de la Gare, où ils élèvent leurs deux garçons Cédric et Jonathan.</w:t>
      </w:r>
    </w:p>
    <w:p w:rsidR="00FE4C78" w:rsidRPr="00B309B8" w:rsidRDefault="00B309B8" w:rsidP="00B309B8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>
        <w:rPr>
          <w:rFonts w:ascii="Times New Roman" w:hAnsi="Times New Roman"/>
          <w:bCs/>
          <w:sz w:val="34"/>
          <w:szCs w:val="34"/>
        </w:rPr>
        <w:t>Clara,</w:t>
      </w:r>
      <w:r w:rsidR="00111C6A">
        <w:rPr>
          <w:rFonts w:ascii="Times New Roman" w:hAnsi="Times New Roman"/>
          <w:bCs/>
          <w:sz w:val="34"/>
          <w:szCs w:val="34"/>
        </w:rPr>
        <w:t xml:space="preserve"> l’</w:t>
      </w:r>
      <w:r w:rsidR="00FE4C78">
        <w:rPr>
          <w:rFonts w:ascii="Times New Roman" w:hAnsi="Times New Roman"/>
          <w:bCs/>
          <w:sz w:val="34"/>
          <w:szCs w:val="34"/>
        </w:rPr>
        <w:t>unique représentant</w:t>
      </w:r>
      <w:r w:rsidR="00111C6A">
        <w:rPr>
          <w:rFonts w:ascii="Times New Roman" w:hAnsi="Times New Roman"/>
          <w:bCs/>
          <w:sz w:val="34"/>
          <w:szCs w:val="34"/>
        </w:rPr>
        <w:t>e de la génération suivante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fait la fierté de ses grands-parents.</w:t>
      </w:r>
    </w:p>
    <w:p w:rsidR="00FE4C78" w:rsidRDefault="00FE4C78" w:rsidP="00DD503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lastRenderedPageBreak/>
        <w:tab/>
        <w:t xml:space="preserve">Guy est </w:t>
      </w:r>
      <w:r w:rsidR="00B309B8">
        <w:rPr>
          <w:rFonts w:ascii="Times New Roman" w:hAnsi="Times New Roman"/>
          <w:bCs/>
          <w:sz w:val="34"/>
          <w:szCs w:val="34"/>
        </w:rPr>
        <w:t>le pivot</w:t>
      </w:r>
      <w:r>
        <w:rPr>
          <w:rFonts w:ascii="Times New Roman" w:hAnsi="Times New Roman"/>
          <w:bCs/>
          <w:sz w:val="34"/>
          <w:szCs w:val="34"/>
        </w:rPr>
        <w:t xml:space="preserve"> d’une famille de cinq enfants avec deux grands frères et deux petites sœurs, alors que Martine est l’ainée </w:t>
      </w:r>
      <w:r w:rsidR="00B309B8">
        <w:rPr>
          <w:rFonts w:ascii="Times New Roman" w:hAnsi="Times New Roman"/>
          <w:bCs/>
          <w:sz w:val="34"/>
          <w:szCs w:val="34"/>
        </w:rPr>
        <w:t xml:space="preserve">d’une fratrie </w:t>
      </w:r>
      <w:r>
        <w:rPr>
          <w:rFonts w:ascii="Times New Roman" w:hAnsi="Times New Roman"/>
          <w:bCs/>
          <w:sz w:val="34"/>
          <w:szCs w:val="34"/>
        </w:rPr>
        <w:t>de quatre.</w:t>
      </w:r>
    </w:p>
    <w:p w:rsidR="00FE4C78" w:rsidRDefault="00FE4C78" w:rsidP="00DD503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Guy </w:t>
      </w:r>
      <w:r w:rsidR="00B309B8">
        <w:rPr>
          <w:rFonts w:ascii="Times New Roman" w:hAnsi="Times New Roman"/>
          <w:bCs/>
          <w:sz w:val="34"/>
          <w:szCs w:val="34"/>
        </w:rPr>
        <w:t>décroche</w:t>
      </w:r>
      <w:r>
        <w:rPr>
          <w:rFonts w:ascii="Times New Roman" w:hAnsi="Times New Roman"/>
          <w:bCs/>
          <w:sz w:val="34"/>
          <w:szCs w:val="34"/>
        </w:rPr>
        <w:t xml:space="preserve"> son diplôme d’électromécanique à l’</w:t>
      </w:r>
      <w:r w:rsidR="00B309B8">
        <w:rPr>
          <w:rFonts w:ascii="Times New Roman" w:hAnsi="Times New Roman"/>
          <w:bCs/>
          <w:sz w:val="34"/>
          <w:szCs w:val="34"/>
        </w:rPr>
        <w:t>école des frères de</w:t>
      </w:r>
      <w:r>
        <w:rPr>
          <w:rFonts w:ascii="Times New Roman" w:hAnsi="Times New Roman"/>
          <w:bCs/>
          <w:sz w:val="34"/>
          <w:szCs w:val="34"/>
        </w:rPr>
        <w:t xml:space="preserve"> Beauraing et c</w:t>
      </w:r>
      <w:r w:rsidR="00B309B8">
        <w:rPr>
          <w:rFonts w:ascii="Times New Roman" w:hAnsi="Times New Roman"/>
          <w:bCs/>
          <w:sz w:val="34"/>
          <w:szCs w:val="34"/>
        </w:rPr>
        <w:t>ommence une carrière éclectique :</w:t>
      </w:r>
      <w:r w:rsidR="005E1FF7">
        <w:rPr>
          <w:rFonts w:ascii="Times New Roman" w:hAnsi="Times New Roman"/>
          <w:bCs/>
          <w:sz w:val="34"/>
          <w:szCs w:val="34"/>
        </w:rPr>
        <w:t xml:space="preserve"> </w:t>
      </w:r>
      <w:r w:rsidR="00B309B8" w:rsidRPr="00292F87">
        <w:rPr>
          <w:rFonts w:ascii="Times New Roman" w:eastAsia="Times New Roman" w:hAnsi="Times New Roman"/>
          <w:sz w:val="34"/>
          <w:szCs w:val="34"/>
          <w:lang w:eastAsia="fr-BE"/>
        </w:rPr>
        <w:t>de la f</w:t>
      </w:r>
      <w:r w:rsidR="00BA21AE">
        <w:rPr>
          <w:rFonts w:ascii="Times New Roman" w:eastAsia="Times New Roman" w:hAnsi="Times New Roman"/>
          <w:sz w:val="34"/>
          <w:szCs w:val="34"/>
          <w:lang w:eastAsia="fr-BE"/>
        </w:rPr>
        <w:t>erme familiale au plafonnage, d’une société de béton à la mécanique automobile</w:t>
      </w:r>
      <w:r w:rsidR="00B309B8"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, avant de se poser à la RTT comme jointeur technicien spécialisé, où il est prépensionné depuis 2011. </w:t>
      </w:r>
    </w:p>
    <w:p w:rsidR="00387F94" w:rsidRDefault="00B309B8" w:rsidP="00387F94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Quant à Martine, après ses études moyennes à Gedinne, elle intègre l’école Lejeune de secrétariat à Dinant. </w:t>
      </w:r>
    </w:p>
    <w:p w:rsidR="00B309B8" w:rsidRPr="00292F87" w:rsidRDefault="00B309B8" w:rsidP="00387F94">
      <w:pPr>
        <w:spacing w:line="240" w:lineRule="auto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D’apparence sage, Martine n’était pas une élève modèle et collectionnait les punitions écrites, qu’elle préparait avec du papier carbone. Ingénieuse, déjà !</w:t>
      </w:r>
    </w:p>
    <w:p w:rsidR="00387F94" w:rsidRDefault="00387F94" w:rsidP="004503ED">
      <w:pPr>
        <w:spacing w:line="240" w:lineRule="auto"/>
        <w:ind w:firstLine="708"/>
        <w:rPr>
          <w:rFonts w:ascii="Times New Roman" w:eastAsia="Times New Roman" w:hAnsi="Times New Roman"/>
          <w:sz w:val="34"/>
          <w:szCs w:val="34"/>
          <w:lang w:eastAsia="fr-BE"/>
        </w:rPr>
      </w:pPr>
    </w:p>
    <w:p w:rsidR="004503ED" w:rsidRDefault="004503ED" w:rsidP="004503ED">
      <w:pPr>
        <w:spacing w:line="240" w:lineRule="auto"/>
        <w:ind w:firstLine="708"/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Aujourd’hui, Guy est facilement repérable au pont Mack, où il entretient avec passion un immense jardin en bord de route. </w:t>
      </w:r>
    </w:p>
    <w:p w:rsidR="004503ED" w:rsidRDefault="004503ED" w:rsidP="004503ED">
      <w:pPr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>Malgré ses deux prothèses aux genoux</w:t>
      </w:r>
      <w:r>
        <w:rPr>
          <w:rFonts w:ascii="Times New Roman" w:eastAsia="Times New Roman" w:hAnsi="Times New Roman"/>
          <w:sz w:val="34"/>
          <w:szCs w:val="34"/>
          <w:lang w:eastAsia="fr-BE"/>
        </w:rPr>
        <w:t xml:space="preserve">, </w:t>
      </w:r>
      <w:r>
        <w:rPr>
          <w:rFonts w:ascii="Times New Roman" w:hAnsi="Times New Roman"/>
          <w:bCs/>
          <w:sz w:val="34"/>
          <w:szCs w:val="34"/>
        </w:rPr>
        <w:t>il se promène régulièrement avec son chien pour des balades de cinq kilomètres.</w:t>
      </w:r>
      <w:r>
        <w:rPr>
          <w:rFonts w:ascii="Times New Roman" w:eastAsia="Times New Roman" w:hAnsi="Times New Roman"/>
          <w:sz w:val="34"/>
          <w:szCs w:val="34"/>
          <w:lang w:eastAsia="fr-BE"/>
        </w:rPr>
        <w:t xml:space="preserve"> </w:t>
      </w:r>
    </w:p>
    <w:p w:rsidR="004503ED" w:rsidRDefault="004503ED" w:rsidP="004503ED">
      <w:pPr>
        <w:rPr>
          <w:rFonts w:ascii="Times New Roman" w:eastAsia="Times New Roman" w:hAnsi="Times New Roman"/>
          <w:sz w:val="34"/>
          <w:szCs w:val="34"/>
          <w:lang w:eastAsia="fr-BE"/>
        </w:rPr>
      </w:pP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De son côté, Martine excelle en cuisine : ses croquettes maison font le bonheur de Jonathan, qui affirme qu’ils sont nourris comme des coqs en pâte ! </w:t>
      </w:r>
    </w:p>
    <w:p w:rsidR="004503ED" w:rsidRPr="004503ED" w:rsidRDefault="004503ED" w:rsidP="004503ED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eastAsia="Times New Roman" w:hAnsi="Times New Roman"/>
          <w:sz w:val="34"/>
          <w:szCs w:val="34"/>
          <w:lang w:eastAsia="fr-BE"/>
        </w:rPr>
        <w:t>Ajoutons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 qu’elle est la secrétaire particulière de notre informaticien </w:t>
      </w:r>
      <w:r>
        <w:rPr>
          <w:rFonts w:ascii="Times New Roman" w:eastAsia="Times New Roman" w:hAnsi="Times New Roman"/>
          <w:sz w:val="34"/>
          <w:szCs w:val="34"/>
          <w:lang w:eastAsia="fr-BE"/>
        </w:rPr>
        <w:t>bien</w:t>
      </w:r>
      <w:r w:rsidR="005E1FF7">
        <w:rPr>
          <w:rFonts w:ascii="Times New Roman" w:eastAsia="Times New Roman" w:hAnsi="Times New Roman"/>
          <w:sz w:val="34"/>
          <w:szCs w:val="34"/>
          <w:lang w:eastAsia="fr-BE"/>
        </w:rPr>
        <w:t xml:space="preserve"> 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connu </w:t>
      </w:r>
      <w:r>
        <w:rPr>
          <w:rFonts w:ascii="Times New Roman" w:eastAsia="Times New Roman" w:hAnsi="Times New Roman"/>
          <w:sz w:val="34"/>
          <w:szCs w:val="34"/>
          <w:lang w:eastAsia="fr-BE"/>
        </w:rPr>
        <w:t>via</w:t>
      </w:r>
      <w:r w:rsidRPr="00292F87">
        <w:rPr>
          <w:rFonts w:ascii="Times New Roman" w:eastAsia="Times New Roman" w:hAnsi="Times New Roman"/>
          <w:sz w:val="34"/>
          <w:szCs w:val="34"/>
          <w:lang w:eastAsia="fr-BE"/>
        </w:rPr>
        <w:t xml:space="preserve"> le logo PJI !</w:t>
      </w:r>
    </w:p>
    <w:p w:rsidR="00253E55" w:rsidRDefault="00253E55" w:rsidP="00DD5038">
      <w:pPr>
        <w:rPr>
          <w:rFonts w:ascii="Times New Roman" w:hAnsi="Times New Roman"/>
          <w:bCs/>
          <w:sz w:val="34"/>
          <w:szCs w:val="34"/>
        </w:rPr>
      </w:pPr>
    </w:p>
    <w:p w:rsidR="00253E55" w:rsidRDefault="00253E55" w:rsidP="00DD503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="004503ED">
        <w:rPr>
          <w:rFonts w:ascii="Times New Roman" w:hAnsi="Times New Roman"/>
          <w:bCs/>
          <w:sz w:val="34"/>
          <w:szCs w:val="34"/>
        </w:rPr>
        <w:t>Pour conclure</w:t>
      </w:r>
      <w:r>
        <w:rPr>
          <w:rFonts w:ascii="Times New Roman" w:hAnsi="Times New Roman"/>
          <w:bCs/>
          <w:sz w:val="34"/>
          <w:szCs w:val="34"/>
        </w:rPr>
        <w:t xml:space="preserve">, Martine nous </w:t>
      </w:r>
      <w:r w:rsidR="004503ED">
        <w:rPr>
          <w:rFonts w:ascii="Times New Roman" w:hAnsi="Times New Roman"/>
          <w:bCs/>
          <w:sz w:val="34"/>
          <w:szCs w:val="34"/>
        </w:rPr>
        <w:t>confie</w:t>
      </w:r>
      <w:r>
        <w:rPr>
          <w:rFonts w:ascii="Times New Roman" w:hAnsi="Times New Roman"/>
          <w:bCs/>
          <w:sz w:val="34"/>
          <w:szCs w:val="34"/>
        </w:rPr>
        <w:t xml:space="preserve"> qu’il n’y a pas de recette miracle pour rester 50 ans ensemble et elle nous </w:t>
      </w:r>
      <w:r w:rsidR="004503ED">
        <w:rPr>
          <w:rFonts w:ascii="Times New Roman" w:hAnsi="Times New Roman"/>
          <w:bCs/>
          <w:sz w:val="34"/>
          <w:szCs w:val="34"/>
        </w:rPr>
        <w:t>glisse en secret</w:t>
      </w:r>
      <w:r>
        <w:rPr>
          <w:rFonts w:ascii="Times New Roman" w:hAnsi="Times New Roman"/>
          <w:bCs/>
          <w:sz w:val="34"/>
          <w:szCs w:val="34"/>
        </w:rPr>
        <w:t> :</w:t>
      </w:r>
    </w:p>
    <w:p w:rsidR="00253E55" w:rsidRDefault="00253E55" w:rsidP="00DD5038">
      <w:pPr>
        <w:rPr>
          <w:rFonts w:ascii="Times New Roman" w:hAnsi="Times New Roman"/>
          <w:bCs/>
          <w:sz w:val="34"/>
          <w:szCs w:val="34"/>
        </w:rPr>
      </w:pPr>
    </w:p>
    <w:p w:rsidR="00D82AE6" w:rsidRPr="00631BD7" w:rsidRDefault="00253E55" w:rsidP="00D82AE6">
      <w:pPr>
        <w:rPr>
          <w:rFonts w:ascii="Times New Roman" w:hAnsi="Times New Roman"/>
          <w:bCs/>
          <w:i/>
          <w:sz w:val="34"/>
          <w:szCs w:val="34"/>
        </w:rPr>
      </w:pPr>
      <w:r w:rsidRPr="00253E55">
        <w:rPr>
          <w:rFonts w:ascii="Times New Roman" w:hAnsi="Times New Roman"/>
          <w:bCs/>
          <w:i/>
          <w:sz w:val="34"/>
          <w:szCs w:val="34"/>
        </w:rPr>
        <w:t>« On se dispute régulièrement, mais pour avoir la paix, c’est toujours Guy qui capitule ! »</w:t>
      </w:r>
    </w:p>
    <w:p w:rsidR="00D82AE6" w:rsidRDefault="00D82AE6" w:rsidP="00D82AE6"/>
    <w:p w:rsidR="00D82AE6" w:rsidRDefault="00D82AE6" w:rsidP="00D82AE6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D82AE6" w:rsidRPr="00CE1B13" w:rsidRDefault="00D82AE6" w:rsidP="00D82AE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Bièvre, le 2</w:t>
      </w:r>
      <w:r>
        <w:rPr>
          <w:rFonts w:ascii="Times New Roman" w:hAnsi="Times New Roman"/>
          <w:b/>
          <w:bCs/>
          <w:sz w:val="32"/>
          <w:szCs w:val="32"/>
        </w:rPr>
        <w:t>2</w:t>
      </w:r>
      <w:r w:rsidRPr="00CE1B13"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>septembre</w:t>
      </w:r>
      <w:r w:rsidRPr="00CE1B13">
        <w:rPr>
          <w:rFonts w:ascii="Times New Roman" w:hAnsi="Times New Roman"/>
          <w:b/>
          <w:bCs/>
          <w:sz w:val="32"/>
          <w:szCs w:val="32"/>
        </w:rPr>
        <w:t xml:space="preserve"> 202</w:t>
      </w:r>
      <w:r>
        <w:rPr>
          <w:rFonts w:ascii="Times New Roman" w:hAnsi="Times New Roman"/>
          <w:b/>
          <w:bCs/>
          <w:sz w:val="32"/>
          <w:szCs w:val="32"/>
        </w:rPr>
        <w:t>4</w:t>
      </w:r>
    </w:p>
    <w:p w:rsidR="00D82AE6" w:rsidRPr="00CE1B13" w:rsidRDefault="00D82AE6" w:rsidP="00D82AE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 xml:space="preserve">  Thierry    LEONET</w:t>
      </w:r>
    </w:p>
    <w:p w:rsidR="00D82AE6" w:rsidRPr="00CE1B13" w:rsidRDefault="00D82AE6" w:rsidP="00D82AE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p w:rsidR="00D82AE6" w:rsidRPr="00354645" w:rsidRDefault="00D82AE6" w:rsidP="00D82AE6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6631D8" w:rsidRDefault="006631D8"/>
    <w:sectPr w:rsidR="006631D8" w:rsidSect="00D82A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D82AE6"/>
    <w:rsid w:val="000A7CD6"/>
    <w:rsid w:val="00105399"/>
    <w:rsid w:val="00111C6A"/>
    <w:rsid w:val="00150D6E"/>
    <w:rsid w:val="00253E55"/>
    <w:rsid w:val="00387F94"/>
    <w:rsid w:val="004503ED"/>
    <w:rsid w:val="005E1FF7"/>
    <w:rsid w:val="00631BD7"/>
    <w:rsid w:val="006631D8"/>
    <w:rsid w:val="006F52A3"/>
    <w:rsid w:val="00734AFE"/>
    <w:rsid w:val="00816954"/>
    <w:rsid w:val="00B309B8"/>
    <w:rsid w:val="00B555D6"/>
    <w:rsid w:val="00BA21AE"/>
    <w:rsid w:val="00C753F7"/>
    <w:rsid w:val="00D82AE6"/>
    <w:rsid w:val="00DB0D70"/>
    <w:rsid w:val="00DD5038"/>
    <w:rsid w:val="00DE4F0F"/>
    <w:rsid w:val="00F03273"/>
    <w:rsid w:val="00FB4A0F"/>
    <w:rsid w:val="00FE4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AE6"/>
    <w:pPr>
      <w:spacing w:after="0" w:line="276" w:lineRule="auto"/>
    </w:pPr>
    <w:rPr>
      <w:rFonts w:ascii="Calibri" w:eastAsia="Calibri" w:hAnsi="Calibri" w:cs="Times New Roman"/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AE6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491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2</cp:revision>
  <dcterms:created xsi:type="dcterms:W3CDTF">2025-01-09T20:24:00Z</dcterms:created>
  <dcterms:modified xsi:type="dcterms:W3CDTF">2025-01-09T20:24:00Z</dcterms:modified>
</cp:coreProperties>
</file>