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2D2C" w:rsidRPr="003C2D2C" w:rsidRDefault="003C2D2C" w:rsidP="003C2D2C">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907" w:right="1644"/>
        <w:outlineLvl w:val="1"/>
        <w:rPr>
          <w:rFonts w:ascii="Times New Roman" w:eastAsia="Times New Roman" w:hAnsi="Times New Roman" w:cs="Times New Roman"/>
          <w:b/>
          <w:bCs/>
          <w:sz w:val="40"/>
          <w:szCs w:val="40"/>
          <w:lang w:eastAsia="fr-BE"/>
        </w:rPr>
      </w:pPr>
      <w:r>
        <w:rPr>
          <w:rFonts w:ascii="Times New Roman" w:eastAsia="Times New Roman" w:hAnsi="Times New Roman" w:cs="Times New Roman"/>
          <w:b/>
          <w:bCs/>
          <w:sz w:val="40"/>
          <w:szCs w:val="40"/>
          <w:lang w:eastAsia="fr-BE"/>
        </w:rPr>
        <w:t xml:space="preserve">          </w:t>
      </w:r>
      <w:r w:rsidR="002D4197">
        <w:rPr>
          <w:rFonts w:ascii="Times New Roman" w:eastAsia="Times New Roman" w:hAnsi="Times New Roman" w:cs="Times New Roman"/>
          <w:b/>
          <w:bCs/>
          <w:sz w:val="40"/>
          <w:szCs w:val="40"/>
          <w:lang w:eastAsia="fr-BE"/>
        </w:rPr>
        <w:t>8 avril 2018</w:t>
      </w:r>
    </w:p>
    <w:p w:rsidR="003C2D2C" w:rsidRPr="003C2D2C" w:rsidRDefault="003C2D2C" w:rsidP="003C2D2C">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907" w:right="1644"/>
        <w:outlineLvl w:val="1"/>
        <w:rPr>
          <w:rFonts w:ascii="Times New Roman" w:eastAsia="Times New Roman" w:hAnsi="Times New Roman" w:cs="Times New Roman"/>
          <w:b/>
          <w:bCs/>
          <w:sz w:val="40"/>
          <w:szCs w:val="40"/>
          <w:lang w:eastAsia="fr-BE"/>
        </w:rPr>
      </w:pPr>
      <w:r w:rsidRPr="003C2D2C">
        <w:rPr>
          <w:rFonts w:ascii="Times New Roman" w:eastAsia="Times New Roman" w:hAnsi="Times New Roman" w:cs="Times New Roman"/>
          <w:b/>
          <w:bCs/>
          <w:sz w:val="40"/>
          <w:szCs w:val="40"/>
          <w:lang w:eastAsia="fr-BE"/>
        </w:rPr>
        <w:t>2</w:t>
      </w:r>
      <w:r w:rsidRPr="003C2D2C">
        <w:rPr>
          <w:rFonts w:ascii="Times New Roman" w:eastAsia="Times New Roman" w:hAnsi="Times New Roman" w:cs="Times New Roman"/>
          <w:b/>
          <w:bCs/>
          <w:sz w:val="40"/>
          <w:szCs w:val="40"/>
          <w:vertAlign w:val="superscript"/>
          <w:lang w:eastAsia="fr-BE"/>
        </w:rPr>
        <w:t>ème</w:t>
      </w:r>
      <w:r w:rsidRPr="003C2D2C">
        <w:rPr>
          <w:rFonts w:ascii="Times New Roman" w:eastAsia="Times New Roman" w:hAnsi="Times New Roman" w:cs="Times New Roman"/>
          <w:b/>
          <w:bCs/>
          <w:sz w:val="40"/>
          <w:szCs w:val="40"/>
          <w:lang w:eastAsia="fr-BE"/>
        </w:rPr>
        <w:t xml:space="preserve"> dimanche de Pâques</w:t>
      </w:r>
    </w:p>
    <w:p w:rsidR="003C2D2C" w:rsidRPr="003C2D2C" w:rsidRDefault="003C2D2C" w:rsidP="003C2D2C">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907" w:right="1644"/>
        <w:outlineLvl w:val="1"/>
        <w:rPr>
          <w:rFonts w:ascii="Times New Roman" w:eastAsia="Times New Roman" w:hAnsi="Times New Roman" w:cs="Times New Roman"/>
          <w:b/>
          <w:bCs/>
          <w:sz w:val="40"/>
          <w:szCs w:val="40"/>
          <w:lang w:eastAsia="fr-BE"/>
        </w:rPr>
      </w:pPr>
      <w:r>
        <w:rPr>
          <w:rFonts w:ascii="Times New Roman" w:eastAsia="Times New Roman" w:hAnsi="Times New Roman" w:cs="Times New Roman"/>
          <w:b/>
          <w:bCs/>
          <w:sz w:val="40"/>
          <w:szCs w:val="40"/>
          <w:lang w:eastAsia="fr-BE"/>
        </w:rPr>
        <w:t xml:space="preserve">            </w:t>
      </w:r>
      <w:r w:rsidRPr="003C2D2C">
        <w:rPr>
          <w:rFonts w:ascii="Times New Roman" w:eastAsia="Times New Roman" w:hAnsi="Times New Roman" w:cs="Times New Roman"/>
          <w:b/>
          <w:bCs/>
          <w:sz w:val="40"/>
          <w:szCs w:val="40"/>
          <w:lang w:eastAsia="fr-BE"/>
        </w:rPr>
        <w:t>Année B</w:t>
      </w:r>
    </w:p>
    <w:p w:rsidR="003C2D2C" w:rsidRDefault="007354E5" w:rsidP="003C2D2C">
      <w:pPr>
        <w:spacing w:after="0" w:line="240" w:lineRule="auto"/>
        <w:outlineLvl w:val="1"/>
        <w:rPr>
          <w:rFonts w:ascii="Times New Roman" w:eastAsia="Times New Roman" w:hAnsi="Times New Roman" w:cs="Times New Roman"/>
          <w:b/>
          <w:bCs/>
          <w:sz w:val="36"/>
          <w:szCs w:val="36"/>
          <w:lang w:eastAsia="fr-BE"/>
        </w:rPr>
      </w:pPr>
      <w:r w:rsidRPr="007354E5">
        <w:rPr>
          <w:rFonts w:ascii="Times New Roman" w:eastAsia="Times New Roman" w:hAnsi="Times New Roman" w:cs="Times New Roman"/>
          <w:b/>
          <w:bCs/>
          <w:noProof/>
          <w:sz w:val="36"/>
          <w:szCs w:val="36"/>
          <w:lang w:eastAsia="fr-BE"/>
        </w:rPr>
        <w:drawing>
          <wp:inline distT="0" distB="0" distL="0" distR="0">
            <wp:extent cx="4413885" cy="2258926"/>
            <wp:effectExtent l="19050" t="0" r="5715" b="0"/>
            <wp:docPr id="5" name="Image 3" descr="https://encrypted-tbn2.gstatic.com/images?q=tbn:ANd9GcRm9JSNjuskvS_Zoxsq4rDtqKt20YCiaQlx3ib6yjaCWIF0nxW-">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ncrypted-tbn2.gstatic.com/images?q=tbn:ANd9GcRm9JSNjuskvS_Zoxsq4rDtqKt20YCiaQlx3ib6yjaCWIF0nxW-">
                      <a:hlinkClick r:id="rId5"/>
                    </pic:cNvPr>
                    <pic:cNvPicPr>
                      <a:picLocks noChangeAspect="1" noChangeArrowheads="1"/>
                    </pic:cNvPicPr>
                  </pic:nvPicPr>
                  <pic:blipFill>
                    <a:blip r:embed="rId6" cstate="print"/>
                    <a:srcRect/>
                    <a:stretch>
                      <a:fillRect/>
                    </a:stretch>
                  </pic:blipFill>
                  <pic:spPr bwMode="auto">
                    <a:xfrm>
                      <a:off x="0" y="0"/>
                      <a:ext cx="4413885" cy="2258926"/>
                    </a:xfrm>
                    <a:prstGeom prst="rect">
                      <a:avLst/>
                    </a:prstGeom>
                    <a:noFill/>
                    <a:ln w="9525">
                      <a:noFill/>
                      <a:miter lim="800000"/>
                      <a:headEnd/>
                      <a:tailEnd/>
                    </a:ln>
                  </pic:spPr>
                </pic:pic>
              </a:graphicData>
            </a:graphic>
          </wp:inline>
        </w:drawing>
      </w:r>
    </w:p>
    <w:p w:rsidR="007354E5" w:rsidRDefault="007354E5" w:rsidP="007354E5">
      <w:pPr>
        <w:pStyle w:val="Titre3"/>
        <w:spacing w:before="0" w:after="0"/>
      </w:pPr>
      <w:r>
        <w:t>« Allez dans la paix du Christ  »</w:t>
      </w:r>
    </w:p>
    <w:p w:rsidR="007354E5" w:rsidRPr="00D84A59" w:rsidRDefault="007354E5" w:rsidP="007354E5">
      <w:pPr>
        <w:pStyle w:val="Corpsdetexte2"/>
        <w:rPr>
          <w:rFonts w:asciiTheme="minorHAnsi" w:hAnsiTheme="minorHAnsi"/>
          <w:b/>
          <w:color w:val="006600"/>
          <w:sz w:val="23"/>
          <w:szCs w:val="23"/>
        </w:rPr>
      </w:pPr>
      <w:r w:rsidRPr="00D84A59">
        <w:rPr>
          <w:rFonts w:asciiTheme="minorHAnsi" w:hAnsiTheme="minorHAnsi"/>
          <w:b/>
          <w:color w:val="006600"/>
          <w:sz w:val="23"/>
          <w:szCs w:val="23"/>
        </w:rPr>
        <w:t xml:space="preserve">Nous ne prêtons pas forcément attention, il faut bien l’avouer, aux paroles d’envoi que prononce le diacre à la  fin de la célébration : d’une part, celle-ci a parfois été longue, et on est pressé de quitter l’église ; d’autre part ces paroles résonnent à nos oreilles comme l’une de ces formules auxquelles nous sommes trop habitués et donc, par conséquent, nous estimons qu’elles n’ont plus grand chose à nous dire…  Pire ; nous répondons de manière tout à fait machinale </w:t>
      </w:r>
      <w:r w:rsidR="00546205">
        <w:rPr>
          <w:rFonts w:asciiTheme="minorHAnsi" w:hAnsiTheme="minorHAnsi"/>
          <w:b/>
          <w:color w:val="006600"/>
          <w:sz w:val="23"/>
          <w:szCs w:val="23"/>
        </w:rPr>
        <w:t xml:space="preserve">à </w:t>
      </w:r>
      <w:r w:rsidRPr="00D84A59">
        <w:rPr>
          <w:rFonts w:asciiTheme="minorHAnsi" w:hAnsiTheme="minorHAnsi"/>
          <w:b/>
          <w:color w:val="006600"/>
          <w:sz w:val="23"/>
          <w:szCs w:val="23"/>
        </w:rPr>
        <w:t>ce qui, en l’occurrence, est une magnifique prière eucharistique (selon l’étymologie grecque de ce mot) : « Nous rendons grâce à Dieu »</w:t>
      </w:r>
    </w:p>
    <w:p w:rsidR="007354E5" w:rsidRPr="00D84A59" w:rsidRDefault="007354E5" w:rsidP="007354E5">
      <w:pPr>
        <w:pStyle w:val="Corpsdetexte2"/>
        <w:rPr>
          <w:rFonts w:asciiTheme="minorHAnsi" w:hAnsiTheme="minorHAnsi"/>
          <w:b/>
          <w:color w:val="006600"/>
          <w:sz w:val="23"/>
          <w:szCs w:val="23"/>
        </w:rPr>
      </w:pPr>
      <w:r w:rsidRPr="00D84A59">
        <w:rPr>
          <w:rFonts w:asciiTheme="minorHAnsi" w:hAnsiTheme="minorHAnsi"/>
          <w:b/>
          <w:color w:val="006600"/>
          <w:sz w:val="23"/>
          <w:szCs w:val="23"/>
        </w:rPr>
        <w:t>« Allez dans la paix du Christ » : ces mots qui nous sont donnés reprennent ceux que le Ressuscité adresse à ses disciples apeurés, précisément pour les apaiser. Il leur donne la paix. C’est dit avec douceur, il rassure, et il donne son Esprit.</w:t>
      </w:r>
    </w:p>
    <w:p w:rsidR="007354E5" w:rsidRPr="00D84A59" w:rsidRDefault="007354E5" w:rsidP="007354E5">
      <w:pPr>
        <w:pStyle w:val="Corpsdetexte2"/>
        <w:rPr>
          <w:rFonts w:asciiTheme="minorHAnsi" w:hAnsiTheme="minorHAnsi"/>
          <w:b/>
          <w:color w:val="006600"/>
          <w:sz w:val="23"/>
          <w:szCs w:val="23"/>
        </w:rPr>
      </w:pPr>
      <w:r w:rsidRPr="00D84A59">
        <w:rPr>
          <w:rFonts w:asciiTheme="minorHAnsi" w:hAnsiTheme="minorHAnsi"/>
          <w:b/>
          <w:color w:val="006600"/>
          <w:sz w:val="23"/>
          <w:szCs w:val="23"/>
        </w:rPr>
        <w:t>Dans notre monde de violence, d’insécurité, de peur, n’avons-nous pas la même attente ? Est-ce bien vers le Christ que nous nous tournons ? Est-ce bien lui qui nous apaise ? Est-ce que sa Présence, dans sa Parole et le Pain partagés, dans la rencontre de nos frères, nous réjouit ? Est-ce que le souffle de son Esprit nous remplit de douceur pour nos frères ?</w:t>
      </w:r>
    </w:p>
    <w:p w:rsidR="003C2D2C" w:rsidRPr="003C2D2C" w:rsidRDefault="003C2D2C" w:rsidP="00A4301B">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sz w:val="28"/>
          <w:szCs w:val="28"/>
          <w:lang w:eastAsia="fr-BE"/>
        </w:rPr>
      </w:pPr>
      <w:r w:rsidRPr="003C2D2C">
        <w:rPr>
          <w:rFonts w:eastAsia="Times New Roman" w:cs="Times New Roman"/>
          <w:b/>
          <w:bCs/>
          <w:i/>
          <w:iCs/>
          <w:sz w:val="28"/>
          <w:szCs w:val="28"/>
          <w:lang w:eastAsia="fr-BE"/>
        </w:rPr>
        <w:lastRenderedPageBreak/>
        <w:t xml:space="preserve">Lecture du livre des Actes des Apôtres   </w:t>
      </w:r>
      <w:r w:rsidRPr="003C2D2C">
        <w:rPr>
          <w:rFonts w:eastAsia="Times New Roman" w:cs="Times New Roman"/>
          <w:b/>
          <w:bCs/>
          <w:sz w:val="28"/>
          <w:szCs w:val="28"/>
          <w:lang w:eastAsia="fr-BE"/>
        </w:rPr>
        <w:t>(</w:t>
      </w:r>
      <w:proofErr w:type="spellStart"/>
      <w:r w:rsidRPr="003C2D2C">
        <w:rPr>
          <w:rFonts w:eastAsia="Times New Roman" w:cs="Times New Roman"/>
          <w:b/>
          <w:bCs/>
          <w:sz w:val="28"/>
          <w:szCs w:val="28"/>
          <w:lang w:eastAsia="fr-BE"/>
        </w:rPr>
        <w:t>Ac</w:t>
      </w:r>
      <w:proofErr w:type="spellEnd"/>
      <w:r w:rsidRPr="003C2D2C">
        <w:rPr>
          <w:rFonts w:eastAsia="Times New Roman" w:cs="Times New Roman"/>
          <w:b/>
          <w:bCs/>
          <w:sz w:val="28"/>
          <w:szCs w:val="28"/>
          <w:lang w:eastAsia="fr-BE"/>
        </w:rPr>
        <w:t xml:space="preserve"> 4, 32-35)</w:t>
      </w:r>
    </w:p>
    <w:p w:rsidR="003C2D2C" w:rsidRPr="00D84A59" w:rsidRDefault="003C2D2C" w:rsidP="00A4301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D84A59">
        <w:rPr>
          <w:rFonts w:eastAsia="Times New Roman" w:cs="Times New Roman"/>
          <w:lang w:eastAsia="fr-BE"/>
        </w:rPr>
        <w:t>La multitude de ceux qui étaient devenus croyants avait un seul cœur et une seule âme ; et personne ne disait que ses biens lui appartenaient en propre, mais ils avaient tout en commun.</w:t>
      </w:r>
    </w:p>
    <w:p w:rsidR="003C2D2C" w:rsidRPr="00D84A59" w:rsidRDefault="003C2D2C" w:rsidP="00A4301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D84A59">
        <w:rPr>
          <w:rFonts w:eastAsia="Times New Roman" w:cs="Times New Roman"/>
          <w:lang w:eastAsia="fr-BE"/>
        </w:rPr>
        <w:t>C’est avec une grande puissance que les Apôtres rendaient témoignage</w:t>
      </w:r>
      <w:r w:rsidRPr="00D84A59">
        <w:rPr>
          <w:rFonts w:eastAsia="Times New Roman" w:cs="Times New Roman"/>
          <w:lang w:eastAsia="fr-BE"/>
        </w:rPr>
        <w:br/>
        <w:t>de la résurrection du Seigneur Jésus, et une grâce abondante reposait sur eux tous. Aucun d’entre eux n’était dans l’indigence, car tous ceux qui étaient propriétaires de domaines ou de maisons les vendaient,</w:t>
      </w:r>
      <w:r w:rsidR="00D84A59">
        <w:rPr>
          <w:rFonts w:eastAsia="Times New Roman" w:cs="Times New Roman"/>
          <w:lang w:eastAsia="fr-BE"/>
        </w:rPr>
        <w:t xml:space="preserve"> </w:t>
      </w:r>
      <w:r w:rsidRPr="00D84A59">
        <w:rPr>
          <w:rFonts w:eastAsia="Times New Roman" w:cs="Times New Roman"/>
          <w:lang w:eastAsia="fr-BE"/>
        </w:rPr>
        <w:t>et ils apportaient le montant de la vente pour le déposer aux pieds des Apôtres ; puis on le distribuait en fonction des besoins de chacun.</w:t>
      </w:r>
    </w:p>
    <w:p w:rsidR="003C2D2C" w:rsidRPr="003C2D2C" w:rsidRDefault="003C2D2C" w:rsidP="003C2D2C">
      <w:pPr>
        <w:spacing w:after="0" w:line="240" w:lineRule="auto"/>
        <w:rPr>
          <w:rFonts w:eastAsia="Times New Roman" w:cs="Times New Roman"/>
          <w:b/>
          <w:bCs/>
          <w:sz w:val="24"/>
          <w:szCs w:val="24"/>
          <w:lang w:eastAsia="fr-BE"/>
        </w:rPr>
      </w:pPr>
      <w:r w:rsidRPr="003C2D2C">
        <w:rPr>
          <w:rFonts w:eastAsia="Times New Roman" w:cs="Times New Roman"/>
          <w:b/>
          <w:bCs/>
          <w:sz w:val="24"/>
          <w:szCs w:val="24"/>
          <w:lang w:eastAsia="fr-BE"/>
        </w:rPr>
        <w:t>Psaume : 117 (118), 2-4, 16ab-18, 22-24</w:t>
      </w:r>
    </w:p>
    <w:p w:rsidR="003C2D2C" w:rsidRPr="00D84A59" w:rsidRDefault="003C2D2C" w:rsidP="00D84A59">
      <w:pPr>
        <w:spacing w:after="0" w:line="240" w:lineRule="auto"/>
        <w:ind w:firstLine="708"/>
        <w:rPr>
          <w:rFonts w:eastAsia="Times New Roman" w:cs="Times New Roman"/>
          <w:lang w:eastAsia="fr-BE"/>
        </w:rPr>
      </w:pPr>
      <w:r w:rsidRPr="008D0701">
        <w:rPr>
          <w:rFonts w:eastAsia="Times New Roman" w:cs="Times New Roman"/>
          <w:b/>
          <w:bCs/>
          <w:color w:val="FF0000"/>
          <w:sz w:val="24"/>
          <w:szCs w:val="24"/>
          <w:lang w:eastAsia="fr-BE"/>
        </w:rPr>
        <w:t>Rendez grâce au Seigneur : Il est bon !</w:t>
      </w:r>
      <w:r w:rsidR="00D84A59" w:rsidRPr="008D0701">
        <w:rPr>
          <w:rFonts w:eastAsia="Times New Roman" w:cs="Times New Roman"/>
          <w:b/>
          <w:bCs/>
          <w:color w:val="FF0000"/>
          <w:sz w:val="24"/>
          <w:szCs w:val="24"/>
          <w:lang w:eastAsia="fr-BE"/>
        </w:rPr>
        <w:t xml:space="preserve"> </w:t>
      </w:r>
      <w:r w:rsidRPr="008D0701">
        <w:rPr>
          <w:rFonts w:eastAsia="Times New Roman" w:cs="Times New Roman"/>
          <w:b/>
          <w:bCs/>
          <w:color w:val="FF0000"/>
          <w:sz w:val="24"/>
          <w:szCs w:val="24"/>
          <w:lang w:eastAsia="fr-BE"/>
        </w:rPr>
        <w:t>Éternel est son amour !</w:t>
      </w:r>
      <w:r w:rsidRPr="003C2D2C">
        <w:rPr>
          <w:rFonts w:eastAsia="Times New Roman" w:cs="Times New Roman"/>
          <w:b/>
          <w:bCs/>
          <w:color w:val="000000" w:themeColor="text1"/>
          <w:sz w:val="24"/>
          <w:szCs w:val="24"/>
          <w:lang w:eastAsia="fr-BE"/>
        </w:rPr>
        <w:br/>
      </w:r>
      <w:r w:rsidRPr="00D84A59">
        <w:rPr>
          <w:rFonts w:eastAsia="Times New Roman" w:cs="Times New Roman"/>
          <w:lang w:eastAsia="fr-BE"/>
        </w:rPr>
        <w:t xml:space="preserve">Oui, que le dise Israël </w:t>
      </w:r>
      <w:proofErr w:type="gramStart"/>
      <w:r w:rsidRPr="00D84A59">
        <w:rPr>
          <w:rFonts w:eastAsia="Times New Roman" w:cs="Times New Roman"/>
          <w:lang w:eastAsia="fr-BE"/>
        </w:rPr>
        <w:t>:</w:t>
      </w:r>
      <w:proofErr w:type="gramEnd"/>
      <w:r w:rsidRPr="00D84A59">
        <w:rPr>
          <w:rFonts w:eastAsia="Times New Roman" w:cs="Times New Roman"/>
          <w:lang w:eastAsia="fr-BE"/>
        </w:rPr>
        <w:br/>
        <w:t>Éternel est son amour !</w:t>
      </w:r>
      <w:r w:rsidRPr="00D84A59">
        <w:rPr>
          <w:rFonts w:eastAsia="Times New Roman" w:cs="Times New Roman"/>
          <w:lang w:eastAsia="fr-BE"/>
        </w:rPr>
        <w:br/>
        <w:t xml:space="preserve">Que le dise la maison d’Aaron </w:t>
      </w:r>
      <w:proofErr w:type="gramStart"/>
      <w:r w:rsidRPr="00D84A59">
        <w:rPr>
          <w:rFonts w:eastAsia="Times New Roman" w:cs="Times New Roman"/>
          <w:lang w:eastAsia="fr-BE"/>
        </w:rPr>
        <w:t>:</w:t>
      </w:r>
      <w:proofErr w:type="gramEnd"/>
      <w:r w:rsidRPr="00D84A59">
        <w:rPr>
          <w:rFonts w:eastAsia="Times New Roman" w:cs="Times New Roman"/>
          <w:lang w:eastAsia="fr-BE"/>
        </w:rPr>
        <w:br/>
        <w:t>Éternel est son amour !</w:t>
      </w:r>
      <w:r w:rsidRPr="00D84A59">
        <w:rPr>
          <w:rFonts w:eastAsia="Times New Roman" w:cs="Times New Roman"/>
          <w:lang w:eastAsia="fr-BE"/>
        </w:rPr>
        <w:br/>
        <w:t xml:space="preserve">Qu’ils le disent, ceux qui craignent le Seigneur </w:t>
      </w:r>
      <w:proofErr w:type="gramStart"/>
      <w:r w:rsidRPr="00D84A59">
        <w:rPr>
          <w:rFonts w:eastAsia="Times New Roman" w:cs="Times New Roman"/>
          <w:lang w:eastAsia="fr-BE"/>
        </w:rPr>
        <w:t>:</w:t>
      </w:r>
      <w:proofErr w:type="gramEnd"/>
      <w:r w:rsidRPr="00D84A59">
        <w:rPr>
          <w:rFonts w:eastAsia="Times New Roman" w:cs="Times New Roman"/>
          <w:lang w:eastAsia="fr-BE"/>
        </w:rPr>
        <w:br/>
        <w:t>Éternel est son amour !</w:t>
      </w:r>
    </w:p>
    <w:p w:rsidR="003C2D2C" w:rsidRPr="00D84A59" w:rsidRDefault="003C2D2C" w:rsidP="003C2D2C">
      <w:pPr>
        <w:spacing w:after="0" w:line="240" w:lineRule="auto"/>
        <w:rPr>
          <w:rFonts w:eastAsia="Times New Roman" w:cs="Times New Roman"/>
          <w:lang w:eastAsia="fr-BE"/>
        </w:rPr>
      </w:pPr>
    </w:p>
    <w:p w:rsidR="003C2D2C" w:rsidRPr="00D84A59" w:rsidRDefault="003C2D2C" w:rsidP="003C2D2C">
      <w:pPr>
        <w:spacing w:after="0" w:line="240" w:lineRule="auto"/>
        <w:rPr>
          <w:rFonts w:eastAsia="Times New Roman" w:cs="Times New Roman"/>
          <w:lang w:eastAsia="fr-BE"/>
        </w:rPr>
      </w:pPr>
      <w:r w:rsidRPr="00D84A59">
        <w:rPr>
          <w:rFonts w:eastAsia="Times New Roman" w:cs="Times New Roman"/>
          <w:lang w:eastAsia="fr-BE"/>
        </w:rPr>
        <w:t>Le bras du Seigneur se lève</w:t>
      </w:r>
      <w:proofErr w:type="gramStart"/>
      <w:r w:rsidRPr="00D84A59">
        <w:rPr>
          <w:rFonts w:eastAsia="Times New Roman" w:cs="Times New Roman"/>
          <w:lang w:eastAsia="fr-BE"/>
        </w:rPr>
        <w:t>,</w:t>
      </w:r>
      <w:proofErr w:type="gramEnd"/>
      <w:r w:rsidRPr="00D84A59">
        <w:rPr>
          <w:rFonts w:eastAsia="Times New Roman" w:cs="Times New Roman"/>
          <w:lang w:eastAsia="fr-BE"/>
        </w:rPr>
        <w:br/>
        <w:t>le bras du Seigneur est fort !</w:t>
      </w:r>
      <w:r w:rsidRPr="00D84A59">
        <w:rPr>
          <w:rFonts w:eastAsia="Times New Roman" w:cs="Times New Roman"/>
          <w:lang w:eastAsia="fr-BE"/>
        </w:rPr>
        <w:br/>
        <w:t>Non, je ne mourrai pas, je vivrai</w:t>
      </w:r>
      <w:r w:rsidRPr="00D84A59">
        <w:rPr>
          <w:rFonts w:eastAsia="Times New Roman" w:cs="Times New Roman"/>
          <w:lang w:eastAsia="fr-BE"/>
        </w:rPr>
        <w:br/>
        <w:t>pour annoncer les actions du Seigneur.</w:t>
      </w:r>
      <w:r w:rsidRPr="00D84A59">
        <w:rPr>
          <w:rFonts w:eastAsia="Times New Roman" w:cs="Times New Roman"/>
          <w:lang w:eastAsia="fr-BE"/>
        </w:rPr>
        <w:br/>
        <w:t>Il m’a frappé, le Seigneur, il m’a frappé</w:t>
      </w:r>
      <w:proofErr w:type="gramStart"/>
      <w:r w:rsidRPr="00D84A59">
        <w:rPr>
          <w:rFonts w:eastAsia="Times New Roman" w:cs="Times New Roman"/>
          <w:lang w:eastAsia="fr-BE"/>
        </w:rPr>
        <w:t>,</w:t>
      </w:r>
      <w:proofErr w:type="gramEnd"/>
      <w:r w:rsidRPr="00D84A59">
        <w:rPr>
          <w:rFonts w:eastAsia="Times New Roman" w:cs="Times New Roman"/>
          <w:lang w:eastAsia="fr-BE"/>
        </w:rPr>
        <w:br/>
        <w:t>mais sans me livrer à la mort.</w:t>
      </w:r>
    </w:p>
    <w:p w:rsidR="00D84A59" w:rsidRPr="00D84A59" w:rsidRDefault="00D84A59" w:rsidP="003C2D2C">
      <w:pPr>
        <w:spacing w:after="0" w:line="240" w:lineRule="auto"/>
        <w:rPr>
          <w:rFonts w:eastAsia="Times New Roman" w:cs="Times New Roman"/>
          <w:lang w:eastAsia="fr-BE"/>
        </w:rPr>
      </w:pPr>
    </w:p>
    <w:p w:rsidR="003C2D2C" w:rsidRPr="00D84A59" w:rsidRDefault="003C2D2C" w:rsidP="003C2D2C">
      <w:pPr>
        <w:spacing w:after="0" w:line="240" w:lineRule="auto"/>
        <w:rPr>
          <w:rFonts w:eastAsia="Times New Roman" w:cs="Times New Roman"/>
          <w:lang w:eastAsia="fr-BE"/>
        </w:rPr>
      </w:pPr>
      <w:r w:rsidRPr="00D84A59">
        <w:rPr>
          <w:rFonts w:eastAsia="Times New Roman" w:cs="Times New Roman"/>
          <w:lang w:eastAsia="fr-BE"/>
        </w:rPr>
        <w:t>La pierre qu’ont rejetée les bâtisseurs</w:t>
      </w:r>
      <w:r w:rsidRPr="00D84A59">
        <w:rPr>
          <w:rFonts w:eastAsia="Times New Roman" w:cs="Times New Roman"/>
          <w:lang w:eastAsia="fr-BE"/>
        </w:rPr>
        <w:br/>
        <w:t xml:space="preserve">est devenue la pierre d’angle </w:t>
      </w:r>
      <w:proofErr w:type="gramStart"/>
      <w:r w:rsidRPr="00D84A59">
        <w:rPr>
          <w:rFonts w:eastAsia="Times New Roman" w:cs="Times New Roman"/>
          <w:lang w:eastAsia="fr-BE"/>
        </w:rPr>
        <w:t>:</w:t>
      </w:r>
      <w:proofErr w:type="gramEnd"/>
      <w:r w:rsidRPr="00D84A59">
        <w:rPr>
          <w:rFonts w:eastAsia="Times New Roman" w:cs="Times New Roman"/>
          <w:lang w:eastAsia="fr-BE"/>
        </w:rPr>
        <w:br/>
        <w:t>c’est là l’œuvre du Seigneur,</w:t>
      </w:r>
      <w:r w:rsidRPr="00D84A59">
        <w:rPr>
          <w:rFonts w:eastAsia="Times New Roman" w:cs="Times New Roman"/>
          <w:lang w:eastAsia="fr-BE"/>
        </w:rPr>
        <w:br/>
        <w:t>la merveille devant nos yeux.</w:t>
      </w:r>
      <w:r w:rsidRPr="00D84A59">
        <w:rPr>
          <w:rFonts w:eastAsia="Times New Roman" w:cs="Times New Roman"/>
          <w:lang w:eastAsia="fr-BE"/>
        </w:rPr>
        <w:br/>
        <w:t>Voici le jour que fit le Seigneur</w:t>
      </w:r>
      <w:proofErr w:type="gramStart"/>
      <w:r w:rsidRPr="00D84A59">
        <w:rPr>
          <w:rFonts w:eastAsia="Times New Roman" w:cs="Times New Roman"/>
          <w:lang w:eastAsia="fr-BE"/>
        </w:rPr>
        <w:t>,</w:t>
      </w:r>
      <w:proofErr w:type="gramEnd"/>
      <w:r w:rsidRPr="00D84A59">
        <w:rPr>
          <w:rFonts w:eastAsia="Times New Roman" w:cs="Times New Roman"/>
          <w:lang w:eastAsia="fr-BE"/>
        </w:rPr>
        <w:br/>
        <w:t>qu’il soit pour nous jour de fête et de joie !</w:t>
      </w:r>
    </w:p>
    <w:p w:rsidR="003C2D2C" w:rsidRPr="003C2D2C" w:rsidRDefault="003C2D2C" w:rsidP="003C2D2C">
      <w:pPr>
        <w:spacing w:after="0" w:line="240" w:lineRule="auto"/>
        <w:rPr>
          <w:rFonts w:eastAsia="Times New Roman" w:cs="Times New Roman"/>
          <w:sz w:val="24"/>
          <w:szCs w:val="24"/>
          <w:lang w:eastAsia="fr-BE"/>
        </w:rPr>
      </w:pPr>
    </w:p>
    <w:p w:rsidR="003C2D2C" w:rsidRPr="003C2D2C" w:rsidRDefault="003C2D2C" w:rsidP="00A4301B">
      <w:pPr>
        <w:pBdr>
          <w:top w:val="dashSmallGap" w:sz="4" w:space="1" w:color="auto"/>
          <w:left w:val="dashSmallGap" w:sz="4" w:space="4" w:color="auto"/>
          <w:bottom w:val="dashSmallGap" w:sz="4" w:space="1" w:color="auto"/>
          <w:right w:val="dashSmallGap" w:sz="4" w:space="4" w:color="auto"/>
        </w:pBdr>
        <w:spacing w:after="0" w:line="240" w:lineRule="auto"/>
        <w:outlineLvl w:val="1"/>
        <w:rPr>
          <w:rFonts w:eastAsia="Times New Roman" w:cs="Times New Roman"/>
          <w:b/>
          <w:bCs/>
          <w:sz w:val="28"/>
          <w:szCs w:val="28"/>
          <w:lang w:eastAsia="fr-BE"/>
        </w:rPr>
      </w:pPr>
      <w:r w:rsidRPr="003C2D2C">
        <w:rPr>
          <w:rFonts w:eastAsia="Times New Roman" w:cs="Times New Roman"/>
          <w:b/>
          <w:bCs/>
          <w:i/>
          <w:iCs/>
          <w:sz w:val="28"/>
          <w:szCs w:val="28"/>
          <w:lang w:eastAsia="fr-BE"/>
        </w:rPr>
        <w:t>Lecture de la première lettre de saint Jean</w:t>
      </w:r>
      <w:r w:rsidRPr="003C2D2C">
        <w:rPr>
          <w:rFonts w:eastAsia="Times New Roman" w:cs="Times New Roman"/>
          <w:b/>
          <w:bCs/>
          <w:sz w:val="28"/>
          <w:szCs w:val="28"/>
          <w:lang w:eastAsia="fr-BE"/>
        </w:rPr>
        <w:t xml:space="preserve"> 1 </w:t>
      </w:r>
      <w:proofErr w:type="spellStart"/>
      <w:r w:rsidRPr="003C2D2C">
        <w:rPr>
          <w:rFonts w:eastAsia="Times New Roman" w:cs="Times New Roman"/>
          <w:b/>
          <w:bCs/>
          <w:sz w:val="28"/>
          <w:szCs w:val="28"/>
          <w:lang w:eastAsia="fr-BE"/>
        </w:rPr>
        <w:t>Jn</w:t>
      </w:r>
      <w:proofErr w:type="spellEnd"/>
      <w:r w:rsidRPr="003C2D2C">
        <w:rPr>
          <w:rFonts w:eastAsia="Times New Roman" w:cs="Times New Roman"/>
          <w:b/>
          <w:bCs/>
          <w:sz w:val="28"/>
          <w:szCs w:val="28"/>
          <w:lang w:eastAsia="fr-BE"/>
        </w:rPr>
        <w:t xml:space="preserve">  5, 1-6</w:t>
      </w:r>
    </w:p>
    <w:p w:rsidR="003C2D2C" w:rsidRPr="00D84A59" w:rsidRDefault="003C2D2C" w:rsidP="00A4301B">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imes New Roman"/>
          <w:lang w:eastAsia="fr-BE"/>
        </w:rPr>
      </w:pPr>
      <w:r w:rsidRPr="00D84A59">
        <w:rPr>
          <w:rFonts w:eastAsia="Times New Roman" w:cs="Times New Roman"/>
          <w:lang w:eastAsia="fr-BE"/>
        </w:rPr>
        <w:t>Bien-aimés, celui qui croit que Jésus est le Christ, celui-là est né de Dieu ; celui qui aime le Père qui a engendré aime aussi le Fils qui est né de lui.</w:t>
      </w:r>
    </w:p>
    <w:p w:rsidR="00D84A59" w:rsidRDefault="003C2D2C" w:rsidP="00A4301B">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imes New Roman"/>
          <w:lang w:eastAsia="fr-BE"/>
        </w:rPr>
      </w:pPr>
      <w:r w:rsidRPr="00D84A59">
        <w:rPr>
          <w:rFonts w:eastAsia="Times New Roman" w:cs="Times New Roman"/>
          <w:lang w:eastAsia="fr-BE"/>
        </w:rPr>
        <w:t xml:space="preserve">Voici comment nous reconnaissons que nous aimons les enfants de Dieu : lorsque nous aimons Dieu et que nous accomplissons ses commandements. </w:t>
      </w:r>
      <w:r w:rsidRPr="00D84A59">
        <w:rPr>
          <w:rFonts w:eastAsia="Times New Roman" w:cs="Times New Roman"/>
          <w:lang w:eastAsia="fr-BE"/>
        </w:rPr>
        <w:lastRenderedPageBreak/>
        <w:t>Car tel est l’amour de Dieu : garder ses commandements ; et ses commandements ne sont pas un fardeau,</w:t>
      </w:r>
      <w:r w:rsidR="00546205">
        <w:rPr>
          <w:rFonts w:eastAsia="Times New Roman" w:cs="Times New Roman"/>
          <w:lang w:eastAsia="fr-BE"/>
        </w:rPr>
        <w:t xml:space="preserve"> </w:t>
      </w:r>
      <w:r w:rsidRPr="00D84A59">
        <w:rPr>
          <w:rFonts w:eastAsia="Times New Roman" w:cs="Times New Roman"/>
          <w:lang w:eastAsia="fr-BE"/>
        </w:rPr>
        <w:t>puisque tout être qui est né de Dieu est vainqueur du monde.</w:t>
      </w:r>
    </w:p>
    <w:p w:rsidR="003C2D2C" w:rsidRPr="00D84A59" w:rsidRDefault="003C2D2C" w:rsidP="00A4301B">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imes New Roman"/>
          <w:lang w:eastAsia="fr-BE"/>
        </w:rPr>
      </w:pPr>
      <w:r w:rsidRPr="00D84A59">
        <w:rPr>
          <w:rFonts w:eastAsia="Times New Roman" w:cs="Times New Roman"/>
          <w:lang w:eastAsia="fr-BE"/>
        </w:rPr>
        <w:t>Or la victoire remportée sur le monde, c’est notre foi. Qui donc est vainqueur du monde ? N’est-ce pas celui qui croit que Jésus est le Fils de Dieu ?</w:t>
      </w:r>
    </w:p>
    <w:p w:rsidR="003C2D2C" w:rsidRPr="00D84A59" w:rsidRDefault="003C2D2C" w:rsidP="00A4301B">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imes New Roman"/>
          <w:lang w:eastAsia="fr-BE"/>
        </w:rPr>
      </w:pPr>
      <w:r w:rsidRPr="00D84A59">
        <w:rPr>
          <w:rFonts w:eastAsia="Times New Roman" w:cs="Times New Roman"/>
          <w:lang w:eastAsia="fr-BE"/>
        </w:rPr>
        <w:t>C’est lui, Jésus Christ, qui est venu par l’eau et par le sang : non pas seulement avec l’eau, mais avec l’eau et avec le sang. Et celui qui rend témoignage, c’est l’Esprit, car l’Esprit est la vérité.</w:t>
      </w:r>
    </w:p>
    <w:p w:rsidR="003C2D2C" w:rsidRPr="003C2D2C" w:rsidRDefault="003C2D2C" w:rsidP="003C2D2C">
      <w:pPr>
        <w:spacing w:after="0" w:line="240" w:lineRule="auto"/>
        <w:rPr>
          <w:rFonts w:eastAsia="Times New Roman" w:cs="Times New Roman"/>
          <w:sz w:val="24"/>
          <w:szCs w:val="24"/>
          <w:lang w:eastAsia="fr-BE"/>
        </w:rPr>
      </w:pPr>
      <w:r w:rsidRPr="003C2D2C">
        <w:rPr>
          <w:rFonts w:eastAsia="Times New Roman" w:cs="Times New Roman"/>
          <w:b/>
          <w:bCs/>
          <w:sz w:val="24"/>
          <w:szCs w:val="24"/>
          <w:lang w:eastAsia="fr-BE"/>
        </w:rPr>
        <w:t>Alléluia. Alléluia.</w:t>
      </w:r>
      <w:r w:rsidRPr="003C2D2C">
        <w:rPr>
          <w:rFonts w:eastAsia="Times New Roman" w:cs="Times New Roman"/>
          <w:sz w:val="24"/>
          <w:szCs w:val="24"/>
          <w:lang w:eastAsia="fr-BE"/>
        </w:rPr>
        <w:br/>
        <w:t>Thomas, parce que tu m’as vu, tu crois,</w:t>
      </w:r>
      <w:r>
        <w:rPr>
          <w:rFonts w:eastAsia="Times New Roman" w:cs="Times New Roman"/>
          <w:sz w:val="24"/>
          <w:szCs w:val="24"/>
          <w:lang w:eastAsia="fr-BE"/>
        </w:rPr>
        <w:t xml:space="preserve"> </w:t>
      </w:r>
      <w:r w:rsidRPr="003C2D2C">
        <w:rPr>
          <w:rFonts w:eastAsia="Times New Roman" w:cs="Times New Roman"/>
          <w:sz w:val="24"/>
          <w:szCs w:val="24"/>
          <w:lang w:eastAsia="fr-BE"/>
        </w:rPr>
        <w:t>dit le Seigneur.</w:t>
      </w:r>
      <w:r w:rsidRPr="003C2D2C">
        <w:rPr>
          <w:rFonts w:eastAsia="Times New Roman" w:cs="Times New Roman"/>
          <w:sz w:val="24"/>
          <w:szCs w:val="24"/>
          <w:lang w:eastAsia="fr-BE"/>
        </w:rPr>
        <w:br/>
        <w:t>Heureux ceux qui croient sans avoir vu !</w:t>
      </w:r>
      <w:r w:rsidR="00A4301B">
        <w:rPr>
          <w:rFonts w:eastAsia="Times New Roman" w:cs="Times New Roman"/>
          <w:sz w:val="24"/>
          <w:szCs w:val="24"/>
          <w:lang w:eastAsia="fr-BE"/>
        </w:rPr>
        <w:t xml:space="preserve"> </w:t>
      </w:r>
      <w:r w:rsidRPr="003C2D2C">
        <w:rPr>
          <w:rFonts w:eastAsia="Times New Roman" w:cs="Times New Roman"/>
          <w:b/>
          <w:bCs/>
          <w:sz w:val="24"/>
          <w:szCs w:val="24"/>
          <w:lang w:eastAsia="fr-BE"/>
        </w:rPr>
        <w:t>Alléluia.</w:t>
      </w:r>
    </w:p>
    <w:p w:rsidR="003C2D2C" w:rsidRPr="003C2D2C" w:rsidRDefault="003C2D2C" w:rsidP="003C2D2C">
      <w:pPr>
        <w:spacing w:after="0" w:line="240" w:lineRule="auto"/>
        <w:rPr>
          <w:rFonts w:eastAsia="Times New Roman" w:cs="Times New Roman"/>
          <w:sz w:val="24"/>
          <w:szCs w:val="24"/>
          <w:lang w:eastAsia="fr-BE"/>
        </w:rPr>
      </w:pPr>
    </w:p>
    <w:p w:rsidR="003C2D2C" w:rsidRPr="003C2D2C" w:rsidRDefault="003C2D2C" w:rsidP="00A4301B">
      <w:pPr>
        <w:pBdr>
          <w:top w:val="double" w:sz="4" w:space="1" w:color="auto"/>
          <w:left w:val="double" w:sz="4" w:space="4" w:color="auto"/>
          <w:bottom w:val="double" w:sz="4" w:space="1" w:color="auto"/>
          <w:right w:val="double" w:sz="4" w:space="4" w:color="auto"/>
        </w:pBdr>
        <w:spacing w:after="0" w:line="240" w:lineRule="auto"/>
        <w:jc w:val="both"/>
        <w:outlineLvl w:val="1"/>
        <w:rPr>
          <w:rFonts w:eastAsia="Times New Roman" w:cs="Times New Roman"/>
          <w:b/>
          <w:bCs/>
          <w:sz w:val="24"/>
          <w:szCs w:val="24"/>
          <w:lang w:eastAsia="fr-BE"/>
        </w:rPr>
      </w:pPr>
      <w:r w:rsidRPr="003C2D2C">
        <w:rPr>
          <w:rFonts w:eastAsia="Times New Roman" w:cs="Times New Roman"/>
          <w:b/>
          <w:bCs/>
          <w:i/>
          <w:iCs/>
          <w:sz w:val="24"/>
          <w:szCs w:val="24"/>
          <w:lang w:eastAsia="fr-BE"/>
        </w:rPr>
        <w:t>Évangile de Jésus Christ selon saint Jean</w:t>
      </w:r>
      <w:r>
        <w:rPr>
          <w:rFonts w:eastAsia="Times New Roman" w:cs="Times New Roman"/>
          <w:b/>
          <w:bCs/>
          <w:sz w:val="24"/>
          <w:szCs w:val="24"/>
          <w:lang w:eastAsia="fr-BE"/>
        </w:rPr>
        <w:t xml:space="preserve"> (</w:t>
      </w:r>
      <w:proofErr w:type="spellStart"/>
      <w:r>
        <w:rPr>
          <w:rFonts w:eastAsia="Times New Roman" w:cs="Times New Roman"/>
          <w:b/>
          <w:bCs/>
          <w:sz w:val="24"/>
          <w:szCs w:val="24"/>
          <w:lang w:eastAsia="fr-BE"/>
        </w:rPr>
        <w:t>Jn</w:t>
      </w:r>
      <w:proofErr w:type="spellEnd"/>
      <w:r>
        <w:rPr>
          <w:rFonts w:eastAsia="Times New Roman" w:cs="Times New Roman"/>
          <w:b/>
          <w:bCs/>
          <w:sz w:val="24"/>
          <w:szCs w:val="24"/>
          <w:lang w:eastAsia="fr-BE"/>
        </w:rPr>
        <w:t xml:space="preserve"> 20, 19-31)</w:t>
      </w:r>
    </w:p>
    <w:p w:rsidR="00D84A59" w:rsidRDefault="003C2D2C" w:rsidP="00A4301B">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3C2D2C">
        <w:rPr>
          <w:rFonts w:eastAsia="Times New Roman" w:cs="Times New Roman"/>
          <w:sz w:val="24"/>
          <w:szCs w:val="24"/>
          <w:lang w:eastAsia="fr-BE"/>
        </w:rPr>
        <w:t>C’était après la mort de Jésus.</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Le soir venu, en ce premier jour de la semaine,</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alors que les portes du lieu où se trouvaient les disciples</w:t>
      </w:r>
      <w:r w:rsidRPr="003C2D2C">
        <w:rPr>
          <w:rFonts w:eastAsia="Times New Roman" w:cs="Times New Roman"/>
          <w:sz w:val="24"/>
          <w:szCs w:val="24"/>
          <w:lang w:eastAsia="fr-BE"/>
        </w:rPr>
        <w:br/>
        <w:t>étaient verrouillées par crainte des Juifs,</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Jésus vint, et il était là au milieu d’eux.</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Il leur dit :</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 La paix soit avec vous ! »</w:t>
      </w:r>
    </w:p>
    <w:p w:rsidR="003C2D2C" w:rsidRDefault="003C2D2C" w:rsidP="00A4301B">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3C2D2C">
        <w:rPr>
          <w:rFonts w:eastAsia="Times New Roman" w:cs="Times New Roman"/>
          <w:sz w:val="24"/>
          <w:szCs w:val="24"/>
          <w:lang w:eastAsia="fr-BE"/>
        </w:rPr>
        <w:t>Après cette parole, il leur montra ses mains et son côté.</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Les disciples furent remplis de joie</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en voyant le Seigneur.</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Jésus leur dit de nouveau:</w:t>
      </w:r>
      <w:r w:rsidRPr="003C2D2C">
        <w:rPr>
          <w:rFonts w:eastAsia="Times New Roman" w:cs="Times New Roman"/>
          <w:sz w:val="24"/>
          <w:szCs w:val="24"/>
          <w:lang w:eastAsia="fr-BE"/>
        </w:rPr>
        <w:br/>
        <w:t>« La paix soit avec vous !</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De même que le Père m’a envoyé,</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moi aussi, je vous envoie. »</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Ayant ainsi parlé, il souffla sur eux</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 xml:space="preserve">et il leur dit </w:t>
      </w:r>
      <w:proofErr w:type="gramStart"/>
      <w:r w:rsidRPr="003C2D2C">
        <w:rPr>
          <w:rFonts w:eastAsia="Times New Roman" w:cs="Times New Roman"/>
          <w:sz w:val="24"/>
          <w:szCs w:val="24"/>
          <w:lang w:eastAsia="fr-BE"/>
        </w:rPr>
        <w:t>:</w:t>
      </w:r>
      <w:proofErr w:type="gramEnd"/>
      <w:r w:rsidRPr="003C2D2C">
        <w:rPr>
          <w:rFonts w:eastAsia="Times New Roman" w:cs="Times New Roman"/>
          <w:sz w:val="24"/>
          <w:szCs w:val="24"/>
          <w:lang w:eastAsia="fr-BE"/>
        </w:rPr>
        <w:br/>
        <w:t>« Recevez l’Esprit Saint.</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À qui vous remettrez ses péchés,</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ils seront remis ;</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à qui vous maintiendrez ses péchés,</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ils seront maintenus. »</w:t>
      </w:r>
    </w:p>
    <w:p w:rsidR="003C2D2C" w:rsidRPr="003C2D2C" w:rsidRDefault="003C2D2C" w:rsidP="00A4301B">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3C2D2C">
        <w:rPr>
          <w:rFonts w:eastAsia="Times New Roman" w:cs="Times New Roman"/>
          <w:sz w:val="24"/>
          <w:szCs w:val="24"/>
          <w:lang w:eastAsia="fr-BE"/>
        </w:rPr>
        <w:t>Or, l’un des Douze, Thomas,</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appelé Didyme (c’est-à-dire Jumeau)</w:t>
      </w:r>
      <w:proofErr w:type="gramStart"/>
      <w:r w:rsidRPr="003C2D2C">
        <w:rPr>
          <w:rFonts w:eastAsia="Times New Roman" w:cs="Times New Roman"/>
          <w:sz w:val="24"/>
          <w:szCs w:val="24"/>
          <w:lang w:eastAsia="fr-BE"/>
        </w:rPr>
        <w:t>,</w:t>
      </w:r>
      <w:proofErr w:type="gramEnd"/>
      <w:r w:rsidRPr="003C2D2C">
        <w:rPr>
          <w:rFonts w:eastAsia="Times New Roman" w:cs="Times New Roman"/>
          <w:sz w:val="24"/>
          <w:szCs w:val="24"/>
          <w:lang w:eastAsia="fr-BE"/>
        </w:rPr>
        <w:br/>
        <w:t>n’était pas avec eux quand Jésus était venu.</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Les autres disciples lui disaient :</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 Nous avons vu le Seigneur ! »</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Mais il leur déclara :</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 Si je ne vois pas dans ses mains la marque des clous,</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si je ne mets pas mon doigt dans la marque des clous,</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si je ne mets pas la main dans son côté,</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non, je ne croirai pas ! »</w:t>
      </w:r>
    </w:p>
    <w:p w:rsidR="003C2D2C" w:rsidRPr="003C2D2C" w:rsidRDefault="003C2D2C" w:rsidP="00A4301B">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3C2D2C">
        <w:rPr>
          <w:rFonts w:eastAsia="Times New Roman" w:cs="Times New Roman"/>
          <w:sz w:val="24"/>
          <w:szCs w:val="24"/>
          <w:lang w:eastAsia="fr-BE"/>
        </w:rPr>
        <w:t>Huit jours plus tard,</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les disciples se trouvaient de nouveau dans la maison,</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et Thomas était avec eux.</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Jésus vient,</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alors que les portes étaient verrouillées,</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et il était là au milieu d’eux.</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Il dit :</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 La paix soit avec vous ! »</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Puis il dit à Thomas :</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 Avance ton doigt ici, et vois mes mains ;</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avance ta main, et mets-la dans mon côté :</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cesse d’être incrédule,</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sois croyant. »</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Alors Thomas lui dit :</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 Mon Seigneur et mon Dieu ! »</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Jésus lui dit :</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 Parce que tu m’as vu, tu crois.</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Heureux ceux qui croient sans avoir vu. »</w:t>
      </w:r>
    </w:p>
    <w:p w:rsidR="00A4301B" w:rsidRDefault="003C2D2C" w:rsidP="00A4301B">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3C2D2C">
        <w:rPr>
          <w:rFonts w:eastAsia="Times New Roman" w:cs="Times New Roman"/>
          <w:sz w:val="24"/>
          <w:szCs w:val="24"/>
          <w:lang w:eastAsia="fr-BE"/>
        </w:rPr>
        <w:lastRenderedPageBreak/>
        <w:t>Il y a encore beaucoup d’autres signes</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que Jésus a faits en présence des disciples</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et qui ne sont pas écrits dans ce livre.</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Mais ceux-là ont été écrits</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pour que vous croyiez</w:t>
      </w:r>
      <w:r w:rsidR="00A4301B">
        <w:rPr>
          <w:rFonts w:eastAsia="Times New Roman" w:cs="Times New Roman"/>
          <w:sz w:val="24"/>
          <w:szCs w:val="24"/>
          <w:lang w:eastAsia="fr-BE"/>
        </w:rPr>
        <w:t xml:space="preserve"> </w:t>
      </w:r>
      <w:r w:rsidRPr="003C2D2C">
        <w:rPr>
          <w:rFonts w:eastAsia="Times New Roman" w:cs="Times New Roman"/>
          <w:sz w:val="24"/>
          <w:szCs w:val="24"/>
          <w:lang w:eastAsia="fr-BE"/>
        </w:rPr>
        <w:t>que Jésus est le Christ, le Fils de Dieu</w:t>
      </w:r>
      <w:proofErr w:type="gramStart"/>
      <w:r w:rsidRPr="003C2D2C">
        <w:rPr>
          <w:rFonts w:eastAsia="Times New Roman" w:cs="Times New Roman"/>
          <w:sz w:val="24"/>
          <w:szCs w:val="24"/>
          <w:lang w:eastAsia="fr-BE"/>
        </w:rPr>
        <w:t>,</w:t>
      </w:r>
      <w:proofErr w:type="gramEnd"/>
      <w:r w:rsidRPr="003C2D2C">
        <w:rPr>
          <w:rFonts w:eastAsia="Times New Roman" w:cs="Times New Roman"/>
          <w:sz w:val="24"/>
          <w:szCs w:val="24"/>
          <w:lang w:eastAsia="fr-BE"/>
        </w:rPr>
        <w:br/>
        <w:t>et pour qu’en croyant, vous ayez la vie en son nom.</w:t>
      </w:r>
      <w:r w:rsidR="00A4301B">
        <w:rPr>
          <w:rFonts w:eastAsia="Times New Roman" w:cs="Times New Roman"/>
          <w:sz w:val="24"/>
          <w:szCs w:val="24"/>
          <w:lang w:eastAsia="fr-BE"/>
        </w:rPr>
        <w:t xml:space="preserve"> </w:t>
      </w:r>
    </w:p>
    <w:p w:rsidR="00A4301B" w:rsidRDefault="00A4301B" w:rsidP="00A4301B">
      <w:pPr>
        <w:spacing w:after="0" w:line="240" w:lineRule="auto"/>
        <w:jc w:val="both"/>
        <w:rPr>
          <w:rFonts w:eastAsia="Times New Roman" w:cs="Times New Roman"/>
          <w:sz w:val="24"/>
          <w:szCs w:val="24"/>
          <w:lang w:eastAsia="fr-BE"/>
        </w:rPr>
      </w:pPr>
    </w:p>
    <w:p w:rsidR="00D84A59" w:rsidRPr="00D84A59" w:rsidRDefault="00D84A59" w:rsidP="00A4301B">
      <w:pPr>
        <w:spacing w:after="0" w:line="240" w:lineRule="auto"/>
        <w:jc w:val="both"/>
        <w:rPr>
          <w:rFonts w:eastAsia="Times New Roman" w:cs="Times New Roman"/>
          <w:b/>
          <w:sz w:val="24"/>
          <w:szCs w:val="24"/>
          <w:lang w:eastAsia="fr-BE"/>
        </w:rPr>
      </w:pPr>
      <w:r w:rsidRPr="00D84A59">
        <w:rPr>
          <w:rFonts w:eastAsia="Times New Roman" w:cs="Times New Roman"/>
          <w:b/>
          <w:sz w:val="24"/>
          <w:szCs w:val="24"/>
          <w:lang w:eastAsia="fr-BE"/>
        </w:rPr>
        <w:t>Prière universelle</w:t>
      </w:r>
    </w:p>
    <w:p w:rsidR="003F0725" w:rsidRDefault="003F0725" w:rsidP="00546205">
      <w:pPr>
        <w:pStyle w:val="H4"/>
        <w:keepNext w:val="0"/>
        <w:numPr>
          <w:ilvl w:val="0"/>
          <w:numId w:val="1"/>
        </w:numPr>
        <w:spacing w:before="0" w:after="0"/>
        <w:ind w:left="283"/>
        <w:jc w:val="both"/>
        <w:outlineLvl w:val="9"/>
        <w:rPr>
          <w:snapToGrid/>
          <w:color w:val="000080"/>
          <w:lang w:val="fr-FR"/>
        </w:rPr>
      </w:pPr>
      <w:r>
        <w:rPr>
          <w:snapToGrid/>
          <w:color w:val="000080"/>
          <w:lang w:val="fr-FR"/>
        </w:rPr>
        <w:t xml:space="preserve">Nous te rendons grâce, Seigneur, pour les générations de chrétiens qui nous ont précédés et qui nous ont parlé de toi. </w:t>
      </w:r>
      <w:proofErr w:type="spellStart"/>
      <w:r>
        <w:rPr>
          <w:snapToGrid/>
          <w:color w:val="000080"/>
          <w:lang w:val="fr-FR"/>
        </w:rPr>
        <w:t>Accorde</w:t>
      </w:r>
      <w:r>
        <w:rPr>
          <w:snapToGrid/>
          <w:color w:val="000080"/>
          <w:lang w:val="fr-FR"/>
        </w:rPr>
        <w:noBreakHyphen/>
        <w:t>leur</w:t>
      </w:r>
      <w:proofErr w:type="spellEnd"/>
      <w:r>
        <w:rPr>
          <w:snapToGrid/>
          <w:color w:val="000080"/>
          <w:lang w:val="fr-FR"/>
        </w:rPr>
        <w:t xml:space="preserve"> ton repos et ta joie, nous t'en prions.</w:t>
      </w:r>
    </w:p>
    <w:p w:rsidR="003F0725" w:rsidRDefault="003F0725" w:rsidP="00546205">
      <w:pPr>
        <w:numPr>
          <w:ilvl w:val="0"/>
          <w:numId w:val="1"/>
        </w:numPr>
        <w:spacing w:after="0" w:line="240" w:lineRule="auto"/>
        <w:ind w:left="283"/>
        <w:jc w:val="both"/>
        <w:rPr>
          <w:b/>
          <w:color w:val="000080"/>
          <w:sz w:val="24"/>
        </w:rPr>
      </w:pPr>
      <w:r>
        <w:rPr>
          <w:b/>
          <w:color w:val="000080"/>
          <w:sz w:val="24"/>
        </w:rPr>
        <w:t xml:space="preserve">Nous te confions, Seigneur, tous ceux qui vivent dans l'angoisse, les croyants martyrisés, les victimes d'extrémisme. Viens libérer leur </w:t>
      </w:r>
      <w:r w:rsidR="00546205">
        <w:rPr>
          <w:b/>
          <w:color w:val="000080"/>
          <w:sz w:val="24"/>
        </w:rPr>
        <w:t xml:space="preserve">cœur </w:t>
      </w:r>
      <w:r>
        <w:rPr>
          <w:b/>
          <w:color w:val="000080"/>
          <w:sz w:val="24"/>
        </w:rPr>
        <w:t xml:space="preserve">et </w:t>
      </w:r>
      <w:proofErr w:type="spellStart"/>
      <w:r>
        <w:rPr>
          <w:b/>
          <w:color w:val="000080"/>
          <w:sz w:val="24"/>
        </w:rPr>
        <w:t>révèle</w:t>
      </w:r>
      <w:r>
        <w:rPr>
          <w:b/>
          <w:color w:val="000080"/>
          <w:sz w:val="24"/>
        </w:rPr>
        <w:noBreakHyphen/>
        <w:t>leur</w:t>
      </w:r>
      <w:proofErr w:type="spellEnd"/>
      <w:r>
        <w:rPr>
          <w:b/>
          <w:color w:val="000080"/>
          <w:sz w:val="24"/>
        </w:rPr>
        <w:t xml:space="preserve"> ta présence, nous t'en prions.</w:t>
      </w:r>
    </w:p>
    <w:p w:rsidR="003F0725" w:rsidRDefault="003F0725" w:rsidP="00546205">
      <w:pPr>
        <w:numPr>
          <w:ilvl w:val="0"/>
          <w:numId w:val="1"/>
        </w:numPr>
        <w:spacing w:after="0" w:line="240" w:lineRule="auto"/>
        <w:ind w:left="283"/>
        <w:jc w:val="both"/>
        <w:rPr>
          <w:b/>
          <w:color w:val="000080"/>
          <w:sz w:val="24"/>
        </w:rPr>
      </w:pPr>
      <w:r>
        <w:rPr>
          <w:b/>
          <w:color w:val="000080"/>
          <w:sz w:val="24"/>
        </w:rPr>
        <w:t>Nous pensons, Seigneur, à ceux qui ont été trompés, abusés, aux enfants et aux jeunes qui ont subi un viol, aux personnes âgées qui sont agressées. Mets auprès d'eux des témoins de ta tendresse, nous t'en prions.</w:t>
      </w:r>
    </w:p>
    <w:p w:rsidR="003F0725" w:rsidRDefault="003F0725" w:rsidP="00546205">
      <w:pPr>
        <w:numPr>
          <w:ilvl w:val="0"/>
          <w:numId w:val="1"/>
        </w:numPr>
        <w:spacing w:after="0" w:line="240" w:lineRule="auto"/>
        <w:ind w:left="283"/>
        <w:jc w:val="both"/>
        <w:rPr>
          <w:b/>
          <w:color w:val="000080"/>
          <w:sz w:val="24"/>
        </w:rPr>
      </w:pPr>
      <w:r>
        <w:rPr>
          <w:b/>
          <w:color w:val="000080"/>
          <w:sz w:val="24"/>
        </w:rPr>
        <w:t>Sois loué, Seigneur, pour tous ceux qui t'ont rencontré et qui consacrent leur vie à l'annonce de l'Évangile. Pour les prédicateurs, les catéchistes, et tous ceux qui portent le monde dans la prière, nous te prions.</w:t>
      </w:r>
    </w:p>
    <w:p w:rsidR="003F0725" w:rsidRDefault="0093385A" w:rsidP="00546205">
      <w:pPr>
        <w:numPr>
          <w:ilvl w:val="0"/>
          <w:numId w:val="1"/>
        </w:numPr>
        <w:spacing w:after="0" w:line="240" w:lineRule="auto"/>
        <w:ind w:left="283"/>
        <w:jc w:val="both"/>
        <w:rPr>
          <w:b/>
          <w:color w:val="000080"/>
          <w:sz w:val="24"/>
        </w:rPr>
      </w:pPr>
      <w:r w:rsidRPr="0093385A">
        <w:rPr>
          <w:rFonts w:eastAsia="Times New Roman" w:cs="Times New Roman"/>
          <w:b/>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left:0;text-align:left;margin-left:69pt;margin-top:397.5pt;width:207.75pt;height:161.65pt;z-index:251660288;mso-position-horizontal-relative:margin;mso-position-vertical-relative:page;mso-width-relative:margin" wrapcoords="0 0" o:allowincell="f" filled="f" stroked="f">
            <v:textbox style="mso-next-textbox:#_x0000_s1026">
              <w:txbxContent>
                <w:p w:rsidR="00D84A59" w:rsidRDefault="00D84A59">
                  <w:pPr>
                    <w:spacing w:after="0" w:line="240" w:lineRule="auto"/>
                    <w:rPr>
                      <w:sz w:val="2"/>
                      <w:szCs w:val="2"/>
                      <w:lang w:val="fr-FR"/>
                    </w:rPr>
                  </w:pPr>
                  <w:r w:rsidRPr="00D84A59">
                    <w:rPr>
                      <w:noProof/>
                      <w:sz w:val="2"/>
                      <w:szCs w:val="2"/>
                      <w:lang w:eastAsia="fr-BE"/>
                    </w:rPr>
                    <w:drawing>
                      <wp:inline distT="0" distB="0" distL="0" distR="0">
                        <wp:extent cx="2286944" cy="1847850"/>
                        <wp:effectExtent l="19050" t="0" r="0" b="0"/>
                        <wp:docPr id="8" name="Image 1" descr="https://encrypted-tbn0.gstatic.com/images?q=tbn:ANd9GcTl7rpakT9ebWWUPhswHCBD1_GxBjUU98iim2KW5Sxsd1GpKGNw">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Tl7rpakT9ebWWUPhswHCBD1_GxBjUU98iim2KW5Sxsd1GpKGNw">
                                  <a:hlinkClick r:id="rId7"/>
                                </pic:cNvPr>
                                <pic:cNvPicPr>
                                  <a:picLocks noChangeAspect="1" noChangeArrowheads="1"/>
                                </pic:cNvPicPr>
                              </pic:nvPicPr>
                              <pic:blipFill>
                                <a:blip r:embed="rId8"/>
                                <a:srcRect/>
                                <a:stretch>
                                  <a:fillRect/>
                                </a:stretch>
                              </pic:blipFill>
                              <pic:spPr bwMode="auto">
                                <a:xfrm>
                                  <a:off x="0" y="0"/>
                                  <a:ext cx="2290088" cy="1850391"/>
                                </a:xfrm>
                                <a:prstGeom prst="rect">
                                  <a:avLst/>
                                </a:prstGeom>
                                <a:noFill/>
                                <a:ln w="9525">
                                  <a:noFill/>
                                  <a:miter lim="800000"/>
                                  <a:headEnd/>
                                  <a:tailEnd/>
                                </a:ln>
                              </pic:spPr>
                            </pic:pic>
                          </a:graphicData>
                        </a:graphic>
                      </wp:inline>
                    </w:drawing>
                  </w:r>
                </w:p>
              </w:txbxContent>
            </v:textbox>
            <w10:wrap type="tight" anchorx="margin" anchory="page"/>
          </v:shape>
        </w:pict>
      </w:r>
      <w:r w:rsidR="003F0725">
        <w:rPr>
          <w:b/>
          <w:color w:val="000080"/>
          <w:sz w:val="24"/>
        </w:rPr>
        <w:t>Tu es présent, Seigneur, au milieu de notre assemblée. Pour que nous ne doutions pas,  pour que nous osions témoigner de toi, et pour que notre foi se nourrisse de cette Eucharistie, nous te prions.</w:t>
      </w:r>
    </w:p>
    <w:p w:rsidR="00A4301B" w:rsidRDefault="00A4301B" w:rsidP="00D84A59">
      <w:pPr>
        <w:spacing w:after="0" w:line="240" w:lineRule="auto"/>
        <w:ind w:left="283"/>
        <w:jc w:val="both"/>
        <w:rPr>
          <w:rFonts w:eastAsia="Times New Roman" w:cs="Times New Roman"/>
          <w:sz w:val="24"/>
          <w:szCs w:val="24"/>
          <w:lang w:eastAsia="fr-BE"/>
        </w:rPr>
      </w:pPr>
    </w:p>
    <w:p w:rsidR="003F0725" w:rsidRPr="003F0725" w:rsidRDefault="003F0725" w:rsidP="00A4301B">
      <w:pPr>
        <w:spacing w:after="0" w:line="240" w:lineRule="auto"/>
        <w:jc w:val="both"/>
        <w:rPr>
          <w:rFonts w:eastAsia="Times New Roman" w:cs="Times New Roman"/>
          <w:sz w:val="24"/>
          <w:szCs w:val="24"/>
          <w:lang w:val="fr-FR" w:eastAsia="fr-BE"/>
        </w:rPr>
      </w:pPr>
    </w:p>
    <w:sectPr w:rsidR="003F0725" w:rsidRPr="003F0725" w:rsidSect="00D84A59">
      <w:pgSz w:w="8391" w:h="11907" w:code="11"/>
      <w:pgMar w:top="567" w:right="720" w:bottom="567"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B4622F"/>
    <w:multiLevelType w:val="multilevel"/>
    <w:tmpl w:val="E61A0D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53B456C"/>
    <w:multiLevelType w:val="multilevel"/>
    <w:tmpl w:val="EED033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5BD13B5"/>
    <w:multiLevelType w:val="hybridMultilevel"/>
    <w:tmpl w:val="7512AAC0"/>
    <w:lvl w:ilvl="0" w:tplc="040C000F">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3C2D2C"/>
    <w:rsid w:val="002D4197"/>
    <w:rsid w:val="003C2D2C"/>
    <w:rsid w:val="003F0725"/>
    <w:rsid w:val="003F744B"/>
    <w:rsid w:val="004E7039"/>
    <w:rsid w:val="00546205"/>
    <w:rsid w:val="0072554D"/>
    <w:rsid w:val="007354E5"/>
    <w:rsid w:val="00753646"/>
    <w:rsid w:val="00865D4D"/>
    <w:rsid w:val="008D0701"/>
    <w:rsid w:val="0093385A"/>
    <w:rsid w:val="00953F6E"/>
    <w:rsid w:val="00A403BC"/>
    <w:rsid w:val="00A4301B"/>
    <w:rsid w:val="00A60A91"/>
    <w:rsid w:val="00D84A59"/>
    <w:rsid w:val="00F056D9"/>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03BC"/>
  </w:style>
  <w:style w:type="paragraph" w:styleId="Titre2">
    <w:name w:val="heading 2"/>
    <w:basedOn w:val="Normal"/>
    <w:link w:val="Titre2Car"/>
    <w:uiPriority w:val="9"/>
    <w:qFormat/>
    <w:rsid w:val="003C2D2C"/>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paragraph" w:styleId="Titre3">
    <w:name w:val="heading 3"/>
    <w:basedOn w:val="Normal"/>
    <w:next w:val="Normal"/>
    <w:link w:val="Titre3Car"/>
    <w:qFormat/>
    <w:rsid w:val="003F0725"/>
    <w:pPr>
      <w:keepNext/>
      <w:spacing w:before="240" w:after="60" w:line="240" w:lineRule="auto"/>
      <w:outlineLvl w:val="2"/>
    </w:pPr>
    <w:rPr>
      <w:rFonts w:ascii="Arial" w:eastAsia="Times New Roman" w:hAnsi="Arial" w:cs="Arial"/>
      <w:b/>
      <w:bCs/>
      <w:sz w:val="26"/>
      <w:szCs w:val="26"/>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3C2D2C"/>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3C2D2C"/>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3C2D2C"/>
    <w:rPr>
      <w:color w:val="0000FF"/>
      <w:u w:val="single"/>
    </w:rPr>
  </w:style>
  <w:style w:type="character" w:styleId="lev">
    <w:name w:val="Strong"/>
    <w:basedOn w:val="Policepardfaut"/>
    <w:uiPriority w:val="22"/>
    <w:qFormat/>
    <w:rsid w:val="003C2D2C"/>
    <w:rPr>
      <w:b/>
      <w:bCs/>
    </w:rPr>
  </w:style>
  <w:style w:type="paragraph" w:customStyle="1" w:styleId="H4">
    <w:name w:val="H4"/>
    <w:basedOn w:val="Normal"/>
    <w:next w:val="Normal"/>
    <w:rsid w:val="003F0725"/>
    <w:pPr>
      <w:keepNext/>
      <w:spacing w:before="100" w:after="100" w:line="240" w:lineRule="auto"/>
      <w:outlineLvl w:val="4"/>
    </w:pPr>
    <w:rPr>
      <w:rFonts w:ascii="Times New Roman" w:eastAsia="Times New Roman" w:hAnsi="Times New Roman" w:cs="Times New Roman"/>
      <w:b/>
      <w:snapToGrid w:val="0"/>
      <w:sz w:val="24"/>
      <w:szCs w:val="20"/>
      <w:lang w:eastAsia="fr-FR"/>
    </w:rPr>
  </w:style>
  <w:style w:type="character" w:customStyle="1" w:styleId="Titre3Car">
    <w:name w:val="Titre 3 Car"/>
    <w:basedOn w:val="Policepardfaut"/>
    <w:link w:val="Titre3"/>
    <w:rsid w:val="003F0725"/>
    <w:rPr>
      <w:rFonts w:ascii="Arial" w:eastAsia="Times New Roman" w:hAnsi="Arial" w:cs="Arial"/>
      <w:b/>
      <w:bCs/>
      <w:sz w:val="26"/>
      <w:szCs w:val="26"/>
      <w:lang w:val="fr-FR" w:eastAsia="fr-FR"/>
    </w:rPr>
  </w:style>
  <w:style w:type="paragraph" w:styleId="Corpsdetexte2">
    <w:name w:val="Body Text 2"/>
    <w:basedOn w:val="Normal"/>
    <w:link w:val="Corpsdetexte2Car"/>
    <w:rsid w:val="003F0725"/>
    <w:pPr>
      <w:spacing w:after="0" w:line="240" w:lineRule="auto"/>
      <w:jc w:val="both"/>
    </w:pPr>
    <w:rPr>
      <w:rFonts w:ascii="Arial" w:eastAsia="Times New Roman" w:hAnsi="Arial" w:cs="Times New Roman"/>
      <w:i/>
      <w:snapToGrid w:val="0"/>
      <w:sz w:val="24"/>
      <w:szCs w:val="20"/>
      <w:lang w:val="fr-FR" w:eastAsia="fr-FR"/>
    </w:rPr>
  </w:style>
  <w:style w:type="character" w:customStyle="1" w:styleId="Corpsdetexte2Car">
    <w:name w:val="Corps de texte 2 Car"/>
    <w:basedOn w:val="Policepardfaut"/>
    <w:link w:val="Corpsdetexte2"/>
    <w:rsid w:val="003F0725"/>
    <w:rPr>
      <w:rFonts w:ascii="Arial" w:eastAsia="Times New Roman" w:hAnsi="Arial" w:cs="Times New Roman"/>
      <w:i/>
      <w:snapToGrid w:val="0"/>
      <w:sz w:val="24"/>
      <w:szCs w:val="20"/>
      <w:lang w:val="fr-FR" w:eastAsia="fr-FR"/>
    </w:rPr>
  </w:style>
  <w:style w:type="paragraph" w:styleId="Textedebulles">
    <w:name w:val="Balloon Text"/>
    <w:basedOn w:val="Normal"/>
    <w:link w:val="TextedebullesCar"/>
    <w:uiPriority w:val="99"/>
    <w:semiHidden/>
    <w:unhideWhenUsed/>
    <w:rsid w:val="007354E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354E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25655623">
      <w:bodyDiv w:val="1"/>
      <w:marLeft w:val="0"/>
      <w:marRight w:val="0"/>
      <w:marTop w:val="0"/>
      <w:marBottom w:val="0"/>
      <w:divBdr>
        <w:top w:val="none" w:sz="0" w:space="0" w:color="auto"/>
        <w:left w:val="none" w:sz="0" w:space="0" w:color="auto"/>
        <w:bottom w:val="none" w:sz="0" w:space="0" w:color="auto"/>
        <w:right w:val="none" w:sz="0" w:space="0" w:color="auto"/>
      </w:divBdr>
      <w:divsChild>
        <w:div w:id="2031641361">
          <w:marLeft w:val="0"/>
          <w:marRight w:val="0"/>
          <w:marTop w:val="0"/>
          <w:marBottom w:val="0"/>
          <w:divBdr>
            <w:top w:val="none" w:sz="0" w:space="0" w:color="auto"/>
            <w:left w:val="none" w:sz="0" w:space="0" w:color="auto"/>
            <w:bottom w:val="none" w:sz="0" w:space="0" w:color="auto"/>
            <w:right w:val="none" w:sz="0" w:space="0" w:color="auto"/>
          </w:divBdr>
          <w:divsChild>
            <w:div w:id="1380787179">
              <w:marLeft w:val="0"/>
              <w:marRight w:val="0"/>
              <w:marTop w:val="0"/>
              <w:marBottom w:val="0"/>
              <w:divBdr>
                <w:top w:val="none" w:sz="0" w:space="0" w:color="auto"/>
                <w:left w:val="none" w:sz="0" w:space="0" w:color="auto"/>
                <w:bottom w:val="none" w:sz="0" w:space="0" w:color="auto"/>
                <w:right w:val="none" w:sz="0" w:space="0" w:color="auto"/>
              </w:divBdr>
              <w:divsChild>
                <w:div w:id="1345858932">
                  <w:marLeft w:val="0"/>
                  <w:marRight w:val="0"/>
                  <w:marTop w:val="195"/>
                  <w:marBottom w:val="0"/>
                  <w:divBdr>
                    <w:top w:val="none" w:sz="0" w:space="0" w:color="auto"/>
                    <w:left w:val="none" w:sz="0" w:space="0" w:color="auto"/>
                    <w:bottom w:val="none" w:sz="0" w:space="0" w:color="auto"/>
                    <w:right w:val="none" w:sz="0" w:space="0" w:color="auto"/>
                  </w:divBdr>
                  <w:divsChild>
                    <w:div w:id="2103066680">
                      <w:marLeft w:val="0"/>
                      <w:marRight w:val="0"/>
                      <w:marTop w:val="0"/>
                      <w:marBottom w:val="0"/>
                      <w:divBdr>
                        <w:top w:val="none" w:sz="0" w:space="0" w:color="auto"/>
                        <w:left w:val="none" w:sz="0" w:space="0" w:color="auto"/>
                        <w:bottom w:val="none" w:sz="0" w:space="0" w:color="auto"/>
                        <w:right w:val="none" w:sz="0" w:space="0" w:color="auto"/>
                      </w:divBdr>
                      <w:divsChild>
                        <w:div w:id="1373577218">
                          <w:marLeft w:val="0"/>
                          <w:marRight w:val="0"/>
                          <w:marTop w:val="0"/>
                          <w:marBottom w:val="0"/>
                          <w:divBdr>
                            <w:top w:val="none" w:sz="0" w:space="0" w:color="auto"/>
                            <w:left w:val="none" w:sz="0" w:space="0" w:color="auto"/>
                            <w:bottom w:val="none" w:sz="0" w:space="0" w:color="auto"/>
                            <w:right w:val="none" w:sz="0" w:space="0" w:color="auto"/>
                          </w:divBdr>
                          <w:divsChild>
                            <w:div w:id="1573277690">
                              <w:marLeft w:val="0"/>
                              <w:marRight w:val="0"/>
                              <w:marTop w:val="0"/>
                              <w:marBottom w:val="0"/>
                              <w:divBdr>
                                <w:top w:val="none" w:sz="0" w:space="0" w:color="auto"/>
                                <w:left w:val="none" w:sz="0" w:space="0" w:color="auto"/>
                                <w:bottom w:val="none" w:sz="0" w:space="0" w:color="auto"/>
                                <w:right w:val="none" w:sz="0" w:space="0" w:color="auto"/>
                              </w:divBdr>
                              <w:divsChild>
                                <w:div w:id="101649962">
                                  <w:marLeft w:val="0"/>
                                  <w:marRight w:val="0"/>
                                  <w:marTop w:val="0"/>
                                  <w:marBottom w:val="0"/>
                                  <w:divBdr>
                                    <w:top w:val="none" w:sz="0" w:space="0" w:color="auto"/>
                                    <w:left w:val="none" w:sz="0" w:space="0" w:color="auto"/>
                                    <w:bottom w:val="none" w:sz="0" w:space="0" w:color="auto"/>
                                    <w:right w:val="none" w:sz="0" w:space="0" w:color="auto"/>
                                  </w:divBdr>
                                  <w:divsChild>
                                    <w:div w:id="2053266732">
                                      <w:marLeft w:val="0"/>
                                      <w:marRight w:val="0"/>
                                      <w:marTop w:val="0"/>
                                      <w:marBottom w:val="0"/>
                                      <w:divBdr>
                                        <w:top w:val="none" w:sz="0" w:space="0" w:color="auto"/>
                                        <w:left w:val="none" w:sz="0" w:space="0" w:color="auto"/>
                                        <w:bottom w:val="none" w:sz="0" w:space="0" w:color="auto"/>
                                        <w:right w:val="none" w:sz="0" w:space="0" w:color="auto"/>
                                      </w:divBdr>
                                      <w:divsChild>
                                        <w:div w:id="303584138">
                                          <w:marLeft w:val="0"/>
                                          <w:marRight w:val="0"/>
                                          <w:marTop w:val="0"/>
                                          <w:marBottom w:val="0"/>
                                          <w:divBdr>
                                            <w:top w:val="none" w:sz="0" w:space="0" w:color="auto"/>
                                            <w:left w:val="none" w:sz="0" w:space="0" w:color="auto"/>
                                            <w:bottom w:val="none" w:sz="0" w:space="0" w:color="auto"/>
                                            <w:right w:val="none" w:sz="0" w:space="0" w:color="auto"/>
                                          </w:divBdr>
                                          <w:divsChild>
                                            <w:div w:id="1546142098">
                                              <w:marLeft w:val="0"/>
                                              <w:marRight w:val="0"/>
                                              <w:marTop w:val="0"/>
                                              <w:marBottom w:val="180"/>
                                              <w:divBdr>
                                                <w:top w:val="none" w:sz="0" w:space="0" w:color="auto"/>
                                                <w:left w:val="none" w:sz="0" w:space="0" w:color="auto"/>
                                                <w:bottom w:val="none" w:sz="0" w:space="0" w:color="auto"/>
                                                <w:right w:val="none" w:sz="0" w:space="0" w:color="auto"/>
                                              </w:divBdr>
                                              <w:divsChild>
                                                <w:div w:id="1055281437">
                                                  <w:marLeft w:val="0"/>
                                                  <w:marRight w:val="0"/>
                                                  <w:marTop w:val="0"/>
                                                  <w:marBottom w:val="0"/>
                                                  <w:divBdr>
                                                    <w:top w:val="none" w:sz="0" w:space="0" w:color="auto"/>
                                                    <w:left w:val="none" w:sz="0" w:space="0" w:color="auto"/>
                                                    <w:bottom w:val="none" w:sz="0" w:space="0" w:color="auto"/>
                                                    <w:right w:val="none" w:sz="0" w:space="0" w:color="auto"/>
                                                  </w:divBdr>
                                                  <w:divsChild>
                                                    <w:div w:id="2004384144">
                                                      <w:marLeft w:val="0"/>
                                                      <w:marRight w:val="0"/>
                                                      <w:marTop w:val="0"/>
                                                      <w:marBottom w:val="0"/>
                                                      <w:divBdr>
                                                        <w:top w:val="none" w:sz="0" w:space="0" w:color="auto"/>
                                                        <w:left w:val="none" w:sz="0" w:space="0" w:color="auto"/>
                                                        <w:bottom w:val="none" w:sz="0" w:space="0" w:color="auto"/>
                                                        <w:right w:val="none" w:sz="0" w:space="0" w:color="auto"/>
                                                      </w:divBdr>
                                                      <w:divsChild>
                                                        <w:div w:id="296688064">
                                                          <w:marLeft w:val="0"/>
                                                          <w:marRight w:val="0"/>
                                                          <w:marTop w:val="0"/>
                                                          <w:marBottom w:val="0"/>
                                                          <w:divBdr>
                                                            <w:top w:val="none" w:sz="0" w:space="0" w:color="auto"/>
                                                            <w:left w:val="none" w:sz="0" w:space="0" w:color="auto"/>
                                                            <w:bottom w:val="none" w:sz="0" w:space="0" w:color="auto"/>
                                                            <w:right w:val="none" w:sz="0" w:space="0" w:color="auto"/>
                                                          </w:divBdr>
                                                          <w:divsChild>
                                                            <w:div w:id="527990777">
                                                              <w:marLeft w:val="0"/>
                                                              <w:marRight w:val="0"/>
                                                              <w:marTop w:val="0"/>
                                                              <w:marBottom w:val="0"/>
                                                              <w:divBdr>
                                                                <w:top w:val="none" w:sz="0" w:space="0" w:color="auto"/>
                                                                <w:left w:val="none" w:sz="0" w:space="0" w:color="auto"/>
                                                                <w:bottom w:val="none" w:sz="0" w:space="0" w:color="auto"/>
                                                                <w:right w:val="none" w:sz="0" w:space="0" w:color="auto"/>
                                                              </w:divBdr>
                                                              <w:divsChild>
                                                                <w:div w:id="1154026344">
                                                                  <w:marLeft w:val="0"/>
                                                                  <w:marRight w:val="0"/>
                                                                  <w:marTop w:val="0"/>
                                                                  <w:marBottom w:val="0"/>
                                                                  <w:divBdr>
                                                                    <w:top w:val="none" w:sz="0" w:space="0" w:color="auto"/>
                                                                    <w:left w:val="none" w:sz="0" w:space="0" w:color="auto"/>
                                                                    <w:bottom w:val="none" w:sz="0" w:space="0" w:color="auto"/>
                                                                    <w:right w:val="none" w:sz="0" w:space="0" w:color="auto"/>
                                                                  </w:divBdr>
                                                                  <w:divsChild>
                                                                    <w:div w:id="1646160418">
                                                                      <w:marLeft w:val="0"/>
                                                                      <w:marRight w:val="0"/>
                                                                      <w:marTop w:val="0"/>
                                                                      <w:marBottom w:val="0"/>
                                                                      <w:divBdr>
                                                                        <w:top w:val="none" w:sz="0" w:space="0" w:color="auto"/>
                                                                        <w:left w:val="none" w:sz="0" w:space="0" w:color="auto"/>
                                                                        <w:bottom w:val="none" w:sz="0" w:space="0" w:color="auto"/>
                                                                        <w:right w:val="none" w:sz="0" w:space="0" w:color="auto"/>
                                                                      </w:divBdr>
                                                                      <w:divsChild>
                                                                        <w:div w:id="20879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93802736">
      <w:bodyDiv w:val="1"/>
      <w:marLeft w:val="0"/>
      <w:marRight w:val="0"/>
      <w:marTop w:val="0"/>
      <w:marBottom w:val="0"/>
      <w:divBdr>
        <w:top w:val="none" w:sz="0" w:space="0" w:color="auto"/>
        <w:left w:val="none" w:sz="0" w:space="0" w:color="auto"/>
        <w:bottom w:val="none" w:sz="0" w:space="0" w:color="auto"/>
        <w:right w:val="none" w:sz="0" w:space="0" w:color="auto"/>
      </w:divBdr>
      <w:divsChild>
        <w:div w:id="467092876">
          <w:marLeft w:val="0"/>
          <w:marRight w:val="0"/>
          <w:marTop w:val="0"/>
          <w:marBottom w:val="0"/>
          <w:divBdr>
            <w:top w:val="none" w:sz="0" w:space="0" w:color="auto"/>
            <w:left w:val="none" w:sz="0" w:space="0" w:color="auto"/>
            <w:bottom w:val="none" w:sz="0" w:space="0" w:color="auto"/>
            <w:right w:val="none" w:sz="0" w:space="0" w:color="auto"/>
          </w:divBdr>
          <w:divsChild>
            <w:div w:id="402609559">
              <w:marLeft w:val="0"/>
              <w:marRight w:val="0"/>
              <w:marTop w:val="0"/>
              <w:marBottom w:val="0"/>
              <w:divBdr>
                <w:top w:val="none" w:sz="0" w:space="0" w:color="auto"/>
                <w:left w:val="none" w:sz="0" w:space="0" w:color="auto"/>
                <w:bottom w:val="none" w:sz="0" w:space="0" w:color="auto"/>
                <w:right w:val="none" w:sz="0" w:space="0" w:color="auto"/>
              </w:divBdr>
              <w:divsChild>
                <w:div w:id="50003978">
                  <w:marLeft w:val="0"/>
                  <w:marRight w:val="0"/>
                  <w:marTop w:val="0"/>
                  <w:marBottom w:val="0"/>
                  <w:divBdr>
                    <w:top w:val="none" w:sz="0" w:space="0" w:color="auto"/>
                    <w:left w:val="none" w:sz="0" w:space="0" w:color="auto"/>
                    <w:bottom w:val="none" w:sz="0" w:space="0" w:color="auto"/>
                    <w:right w:val="none" w:sz="0" w:space="0" w:color="auto"/>
                  </w:divBdr>
                  <w:divsChild>
                    <w:div w:id="933244524">
                      <w:marLeft w:val="0"/>
                      <w:marRight w:val="0"/>
                      <w:marTop w:val="0"/>
                      <w:marBottom w:val="0"/>
                      <w:divBdr>
                        <w:top w:val="none" w:sz="0" w:space="0" w:color="auto"/>
                        <w:left w:val="none" w:sz="0" w:space="0" w:color="auto"/>
                        <w:bottom w:val="none" w:sz="0" w:space="0" w:color="auto"/>
                        <w:right w:val="none" w:sz="0" w:space="0" w:color="auto"/>
                      </w:divBdr>
                      <w:divsChild>
                        <w:div w:id="778987472">
                          <w:marLeft w:val="0"/>
                          <w:marRight w:val="0"/>
                          <w:marTop w:val="0"/>
                          <w:marBottom w:val="0"/>
                          <w:divBdr>
                            <w:top w:val="none" w:sz="0" w:space="0" w:color="auto"/>
                            <w:left w:val="none" w:sz="0" w:space="0" w:color="auto"/>
                            <w:bottom w:val="none" w:sz="0" w:space="0" w:color="auto"/>
                            <w:right w:val="none" w:sz="0" w:space="0" w:color="auto"/>
                          </w:divBdr>
                          <w:divsChild>
                            <w:div w:id="1064992071">
                              <w:marLeft w:val="0"/>
                              <w:marRight w:val="0"/>
                              <w:marTop w:val="0"/>
                              <w:marBottom w:val="0"/>
                              <w:divBdr>
                                <w:top w:val="none" w:sz="0" w:space="0" w:color="auto"/>
                                <w:left w:val="none" w:sz="0" w:space="0" w:color="auto"/>
                                <w:bottom w:val="none" w:sz="0" w:space="0" w:color="auto"/>
                                <w:right w:val="none" w:sz="0" w:space="0" w:color="auto"/>
                              </w:divBdr>
                              <w:divsChild>
                                <w:div w:id="1912616216">
                                  <w:marLeft w:val="0"/>
                                  <w:marRight w:val="0"/>
                                  <w:marTop w:val="0"/>
                                  <w:marBottom w:val="0"/>
                                  <w:divBdr>
                                    <w:top w:val="none" w:sz="0" w:space="0" w:color="auto"/>
                                    <w:left w:val="none" w:sz="0" w:space="0" w:color="auto"/>
                                    <w:bottom w:val="none" w:sz="0" w:space="0" w:color="auto"/>
                                    <w:right w:val="none" w:sz="0" w:space="0" w:color="auto"/>
                                  </w:divBdr>
                                </w:div>
                                <w:div w:id="1589002066">
                                  <w:marLeft w:val="0"/>
                                  <w:marRight w:val="0"/>
                                  <w:marTop w:val="0"/>
                                  <w:marBottom w:val="0"/>
                                  <w:divBdr>
                                    <w:top w:val="none" w:sz="0" w:space="0" w:color="auto"/>
                                    <w:left w:val="none" w:sz="0" w:space="0" w:color="auto"/>
                                    <w:bottom w:val="none" w:sz="0" w:space="0" w:color="auto"/>
                                    <w:right w:val="none" w:sz="0" w:space="0" w:color="auto"/>
                                  </w:divBdr>
                                </w:div>
                              </w:divsChild>
                            </w:div>
                            <w:div w:id="1492257550">
                              <w:marLeft w:val="0"/>
                              <w:marRight w:val="0"/>
                              <w:marTop w:val="0"/>
                              <w:marBottom w:val="0"/>
                              <w:divBdr>
                                <w:top w:val="none" w:sz="0" w:space="0" w:color="auto"/>
                                <w:left w:val="none" w:sz="0" w:space="0" w:color="auto"/>
                                <w:bottom w:val="none" w:sz="0" w:space="0" w:color="auto"/>
                                <w:right w:val="none" w:sz="0" w:space="0" w:color="auto"/>
                              </w:divBdr>
                              <w:divsChild>
                                <w:div w:id="828403735">
                                  <w:marLeft w:val="0"/>
                                  <w:marRight w:val="0"/>
                                  <w:marTop w:val="0"/>
                                  <w:marBottom w:val="0"/>
                                  <w:divBdr>
                                    <w:top w:val="none" w:sz="0" w:space="0" w:color="auto"/>
                                    <w:left w:val="none" w:sz="0" w:space="0" w:color="auto"/>
                                    <w:bottom w:val="none" w:sz="0" w:space="0" w:color="auto"/>
                                    <w:right w:val="none" w:sz="0" w:space="0" w:color="auto"/>
                                  </w:divBdr>
                                </w:div>
                                <w:div w:id="1038244509">
                                  <w:marLeft w:val="0"/>
                                  <w:marRight w:val="0"/>
                                  <w:marTop w:val="0"/>
                                  <w:marBottom w:val="0"/>
                                  <w:divBdr>
                                    <w:top w:val="none" w:sz="0" w:space="0" w:color="auto"/>
                                    <w:left w:val="none" w:sz="0" w:space="0" w:color="auto"/>
                                    <w:bottom w:val="none" w:sz="0" w:space="0" w:color="auto"/>
                                    <w:right w:val="none" w:sz="0" w:space="0" w:color="auto"/>
                                  </w:divBdr>
                                </w:div>
                              </w:divsChild>
                            </w:div>
                            <w:div w:id="1119296902">
                              <w:marLeft w:val="0"/>
                              <w:marRight w:val="0"/>
                              <w:marTop w:val="0"/>
                              <w:marBottom w:val="0"/>
                              <w:divBdr>
                                <w:top w:val="none" w:sz="0" w:space="0" w:color="auto"/>
                                <w:left w:val="none" w:sz="0" w:space="0" w:color="auto"/>
                                <w:bottom w:val="none" w:sz="0" w:space="0" w:color="auto"/>
                                <w:right w:val="none" w:sz="0" w:space="0" w:color="auto"/>
                              </w:divBdr>
                              <w:divsChild>
                                <w:div w:id="379212626">
                                  <w:marLeft w:val="0"/>
                                  <w:marRight w:val="0"/>
                                  <w:marTop w:val="0"/>
                                  <w:marBottom w:val="0"/>
                                  <w:divBdr>
                                    <w:top w:val="none" w:sz="0" w:space="0" w:color="auto"/>
                                    <w:left w:val="none" w:sz="0" w:space="0" w:color="auto"/>
                                    <w:bottom w:val="none" w:sz="0" w:space="0" w:color="auto"/>
                                    <w:right w:val="none" w:sz="0" w:space="0" w:color="auto"/>
                                  </w:divBdr>
                                </w:div>
                                <w:div w:id="301232031">
                                  <w:marLeft w:val="0"/>
                                  <w:marRight w:val="0"/>
                                  <w:marTop w:val="0"/>
                                  <w:marBottom w:val="0"/>
                                  <w:divBdr>
                                    <w:top w:val="none" w:sz="0" w:space="0" w:color="auto"/>
                                    <w:left w:val="none" w:sz="0" w:space="0" w:color="auto"/>
                                    <w:bottom w:val="none" w:sz="0" w:space="0" w:color="auto"/>
                                    <w:right w:val="none" w:sz="0" w:space="0" w:color="auto"/>
                                  </w:divBdr>
                                </w:div>
                              </w:divsChild>
                            </w:div>
                            <w:div w:id="1915972670">
                              <w:marLeft w:val="0"/>
                              <w:marRight w:val="0"/>
                              <w:marTop w:val="0"/>
                              <w:marBottom w:val="0"/>
                              <w:divBdr>
                                <w:top w:val="none" w:sz="0" w:space="0" w:color="auto"/>
                                <w:left w:val="none" w:sz="0" w:space="0" w:color="auto"/>
                                <w:bottom w:val="none" w:sz="0" w:space="0" w:color="auto"/>
                                <w:right w:val="none" w:sz="0" w:space="0" w:color="auto"/>
                              </w:divBdr>
                              <w:divsChild>
                                <w:div w:id="966929799">
                                  <w:blockQuote w:val="1"/>
                                  <w:marLeft w:val="720"/>
                                  <w:marRight w:val="720"/>
                                  <w:marTop w:val="100"/>
                                  <w:marBottom w:val="100"/>
                                  <w:divBdr>
                                    <w:top w:val="none" w:sz="0" w:space="0" w:color="auto"/>
                                    <w:left w:val="none" w:sz="0" w:space="0" w:color="auto"/>
                                    <w:bottom w:val="none" w:sz="0" w:space="0" w:color="auto"/>
                                    <w:right w:val="none" w:sz="0" w:space="0" w:color="auto"/>
                                  </w:divBdr>
                                </w:div>
                                <w:div w:id="799764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470204">
      <w:bodyDiv w:val="1"/>
      <w:marLeft w:val="0"/>
      <w:marRight w:val="0"/>
      <w:marTop w:val="0"/>
      <w:marBottom w:val="0"/>
      <w:divBdr>
        <w:top w:val="none" w:sz="0" w:space="0" w:color="auto"/>
        <w:left w:val="none" w:sz="0" w:space="0" w:color="auto"/>
        <w:bottom w:val="none" w:sz="0" w:space="0" w:color="auto"/>
        <w:right w:val="none" w:sz="0" w:space="0" w:color="auto"/>
      </w:divBdr>
      <w:divsChild>
        <w:div w:id="789977676">
          <w:marLeft w:val="0"/>
          <w:marRight w:val="0"/>
          <w:marTop w:val="0"/>
          <w:marBottom w:val="0"/>
          <w:divBdr>
            <w:top w:val="none" w:sz="0" w:space="0" w:color="auto"/>
            <w:left w:val="none" w:sz="0" w:space="0" w:color="auto"/>
            <w:bottom w:val="none" w:sz="0" w:space="0" w:color="auto"/>
            <w:right w:val="none" w:sz="0" w:space="0" w:color="auto"/>
          </w:divBdr>
          <w:divsChild>
            <w:div w:id="784809406">
              <w:marLeft w:val="0"/>
              <w:marRight w:val="0"/>
              <w:marTop w:val="0"/>
              <w:marBottom w:val="0"/>
              <w:divBdr>
                <w:top w:val="none" w:sz="0" w:space="0" w:color="auto"/>
                <w:left w:val="none" w:sz="0" w:space="0" w:color="auto"/>
                <w:bottom w:val="none" w:sz="0" w:space="0" w:color="auto"/>
                <w:right w:val="none" w:sz="0" w:space="0" w:color="auto"/>
              </w:divBdr>
              <w:divsChild>
                <w:div w:id="359476855">
                  <w:marLeft w:val="0"/>
                  <w:marRight w:val="0"/>
                  <w:marTop w:val="195"/>
                  <w:marBottom w:val="0"/>
                  <w:divBdr>
                    <w:top w:val="none" w:sz="0" w:space="0" w:color="auto"/>
                    <w:left w:val="none" w:sz="0" w:space="0" w:color="auto"/>
                    <w:bottom w:val="none" w:sz="0" w:space="0" w:color="auto"/>
                    <w:right w:val="none" w:sz="0" w:space="0" w:color="auto"/>
                  </w:divBdr>
                  <w:divsChild>
                    <w:div w:id="396976375">
                      <w:marLeft w:val="0"/>
                      <w:marRight w:val="0"/>
                      <w:marTop w:val="0"/>
                      <w:marBottom w:val="0"/>
                      <w:divBdr>
                        <w:top w:val="none" w:sz="0" w:space="0" w:color="auto"/>
                        <w:left w:val="none" w:sz="0" w:space="0" w:color="auto"/>
                        <w:bottom w:val="none" w:sz="0" w:space="0" w:color="auto"/>
                        <w:right w:val="none" w:sz="0" w:space="0" w:color="auto"/>
                      </w:divBdr>
                      <w:divsChild>
                        <w:div w:id="1801341724">
                          <w:marLeft w:val="0"/>
                          <w:marRight w:val="0"/>
                          <w:marTop w:val="0"/>
                          <w:marBottom w:val="0"/>
                          <w:divBdr>
                            <w:top w:val="none" w:sz="0" w:space="0" w:color="auto"/>
                            <w:left w:val="none" w:sz="0" w:space="0" w:color="auto"/>
                            <w:bottom w:val="none" w:sz="0" w:space="0" w:color="auto"/>
                            <w:right w:val="none" w:sz="0" w:space="0" w:color="auto"/>
                          </w:divBdr>
                          <w:divsChild>
                            <w:div w:id="632175516">
                              <w:marLeft w:val="0"/>
                              <w:marRight w:val="0"/>
                              <w:marTop w:val="0"/>
                              <w:marBottom w:val="0"/>
                              <w:divBdr>
                                <w:top w:val="none" w:sz="0" w:space="0" w:color="auto"/>
                                <w:left w:val="none" w:sz="0" w:space="0" w:color="auto"/>
                                <w:bottom w:val="none" w:sz="0" w:space="0" w:color="auto"/>
                                <w:right w:val="none" w:sz="0" w:space="0" w:color="auto"/>
                              </w:divBdr>
                              <w:divsChild>
                                <w:div w:id="234557082">
                                  <w:marLeft w:val="0"/>
                                  <w:marRight w:val="0"/>
                                  <w:marTop w:val="0"/>
                                  <w:marBottom w:val="0"/>
                                  <w:divBdr>
                                    <w:top w:val="none" w:sz="0" w:space="0" w:color="auto"/>
                                    <w:left w:val="none" w:sz="0" w:space="0" w:color="auto"/>
                                    <w:bottom w:val="none" w:sz="0" w:space="0" w:color="auto"/>
                                    <w:right w:val="none" w:sz="0" w:space="0" w:color="auto"/>
                                  </w:divBdr>
                                  <w:divsChild>
                                    <w:div w:id="703797196">
                                      <w:marLeft w:val="0"/>
                                      <w:marRight w:val="0"/>
                                      <w:marTop w:val="0"/>
                                      <w:marBottom w:val="0"/>
                                      <w:divBdr>
                                        <w:top w:val="none" w:sz="0" w:space="0" w:color="auto"/>
                                        <w:left w:val="none" w:sz="0" w:space="0" w:color="auto"/>
                                        <w:bottom w:val="none" w:sz="0" w:space="0" w:color="auto"/>
                                        <w:right w:val="none" w:sz="0" w:space="0" w:color="auto"/>
                                      </w:divBdr>
                                      <w:divsChild>
                                        <w:div w:id="1061830575">
                                          <w:marLeft w:val="0"/>
                                          <w:marRight w:val="0"/>
                                          <w:marTop w:val="0"/>
                                          <w:marBottom w:val="0"/>
                                          <w:divBdr>
                                            <w:top w:val="none" w:sz="0" w:space="0" w:color="auto"/>
                                            <w:left w:val="none" w:sz="0" w:space="0" w:color="auto"/>
                                            <w:bottom w:val="none" w:sz="0" w:space="0" w:color="auto"/>
                                            <w:right w:val="none" w:sz="0" w:space="0" w:color="auto"/>
                                          </w:divBdr>
                                          <w:divsChild>
                                            <w:div w:id="973412899">
                                              <w:marLeft w:val="0"/>
                                              <w:marRight w:val="0"/>
                                              <w:marTop w:val="0"/>
                                              <w:marBottom w:val="180"/>
                                              <w:divBdr>
                                                <w:top w:val="none" w:sz="0" w:space="0" w:color="auto"/>
                                                <w:left w:val="none" w:sz="0" w:space="0" w:color="auto"/>
                                                <w:bottom w:val="none" w:sz="0" w:space="0" w:color="auto"/>
                                                <w:right w:val="none" w:sz="0" w:space="0" w:color="auto"/>
                                              </w:divBdr>
                                              <w:divsChild>
                                                <w:div w:id="1295674757">
                                                  <w:marLeft w:val="0"/>
                                                  <w:marRight w:val="0"/>
                                                  <w:marTop w:val="0"/>
                                                  <w:marBottom w:val="0"/>
                                                  <w:divBdr>
                                                    <w:top w:val="none" w:sz="0" w:space="0" w:color="auto"/>
                                                    <w:left w:val="none" w:sz="0" w:space="0" w:color="auto"/>
                                                    <w:bottom w:val="none" w:sz="0" w:space="0" w:color="auto"/>
                                                    <w:right w:val="none" w:sz="0" w:space="0" w:color="auto"/>
                                                  </w:divBdr>
                                                  <w:divsChild>
                                                    <w:div w:id="84033702">
                                                      <w:marLeft w:val="0"/>
                                                      <w:marRight w:val="0"/>
                                                      <w:marTop w:val="0"/>
                                                      <w:marBottom w:val="0"/>
                                                      <w:divBdr>
                                                        <w:top w:val="none" w:sz="0" w:space="0" w:color="auto"/>
                                                        <w:left w:val="none" w:sz="0" w:space="0" w:color="auto"/>
                                                        <w:bottom w:val="none" w:sz="0" w:space="0" w:color="auto"/>
                                                        <w:right w:val="none" w:sz="0" w:space="0" w:color="auto"/>
                                                      </w:divBdr>
                                                      <w:divsChild>
                                                        <w:div w:id="1897082376">
                                                          <w:marLeft w:val="0"/>
                                                          <w:marRight w:val="0"/>
                                                          <w:marTop w:val="0"/>
                                                          <w:marBottom w:val="0"/>
                                                          <w:divBdr>
                                                            <w:top w:val="none" w:sz="0" w:space="0" w:color="auto"/>
                                                            <w:left w:val="none" w:sz="0" w:space="0" w:color="auto"/>
                                                            <w:bottom w:val="none" w:sz="0" w:space="0" w:color="auto"/>
                                                            <w:right w:val="none" w:sz="0" w:space="0" w:color="auto"/>
                                                          </w:divBdr>
                                                          <w:divsChild>
                                                            <w:div w:id="2046825890">
                                                              <w:marLeft w:val="0"/>
                                                              <w:marRight w:val="0"/>
                                                              <w:marTop w:val="0"/>
                                                              <w:marBottom w:val="0"/>
                                                              <w:divBdr>
                                                                <w:top w:val="none" w:sz="0" w:space="0" w:color="auto"/>
                                                                <w:left w:val="none" w:sz="0" w:space="0" w:color="auto"/>
                                                                <w:bottom w:val="none" w:sz="0" w:space="0" w:color="auto"/>
                                                                <w:right w:val="none" w:sz="0" w:space="0" w:color="auto"/>
                                                              </w:divBdr>
                                                              <w:divsChild>
                                                                <w:div w:id="402534703">
                                                                  <w:marLeft w:val="0"/>
                                                                  <w:marRight w:val="0"/>
                                                                  <w:marTop w:val="0"/>
                                                                  <w:marBottom w:val="0"/>
                                                                  <w:divBdr>
                                                                    <w:top w:val="none" w:sz="0" w:space="0" w:color="auto"/>
                                                                    <w:left w:val="none" w:sz="0" w:space="0" w:color="auto"/>
                                                                    <w:bottom w:val="none" w:sz="0" w:space="0" w:color="auto"/>
                                                                    <w:right w:val="none" w:sz="0" w:space="0" w:color="auto"/>
                                                                  </w:divBdr>
                                                                  <w:divsChild>
                                                                    <w:div w:id="1487940675">
                                                                      <w:marLeft w:val="0"/>
                                                                      <w:marRight w:val="0"/>
                                                                      <w:marTop w:val="0"/>
                                                                      <w:marBottom w:val="0"/>
                                                                      <w:divBdr>
                                                                        <w:top w:val="none" w:sz="0" w:space="0" w:color="auto"/>
                                                                        <w:left w:val="none" w:sz="0" w:space="0" w:color="auto"/>
                                                                        <w:bottom w:val="none" w:sz="0" w:space="0" w:color="auto"/>
                                                                        <w:right w:val="none" w:sz="0" w:space="0" w:color="auto"/>
                                                                      </w:divBdr>
                                                                      <w:divsChild>
                                                                        <w:div w:id="1847665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www.google.be/url?sa=i&amp;rct=j&amp;q=&amp;esrc=s&amp;source=images&amp;cd=&amp;cad=rja&amp;uact=8&amp;ved=0CAcQjRw&amp;url=http://www.seminairedequebec.org/La-resurrection-c-est-quoi_a463.html&amp;ei=WcXhVOjCOMb9UJ3NgagJ&amp;bvm=bv.85970519,d.d24&amp;psig=AFQjCNEdxrIOpf6za8tgq0KeR_Ls4MhSVw&amp;ust=142416848488452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google.be/url?sa=i&amp;rct=j&amp;q=&amp;esrc=s&amp;source=images&amp;cd=&amp;cad=rja&amp;uact=8&amp;ved=0CAcQjRw&amp;url=http://www.radiosalveregina.com/2014/01/page/2/&amp;ei=7sXhVLLwK8KtUcSIg8gK&amp;bvm=bv.85970519,d.d24&amp;psig=AFQjCNEdxrIOpf6za8tgq0KeR_Ls4MhSVw&amp;ust=1424168484884524"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1019</Words>
  <Characters>5605</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Utilisateur</cp:lastModifiedBy>
  <cp:revision>2</cp:revision>
  <dcterms:created xsi:type="dcterms:W3CDTF">2018-04-10T18:44:00Z</dcterms:created>
  <dcterms:modified xsi:type="dcterms:W3CDTF">2018-04-10T18:44:00Z</dcterms:modified>
</cp:coreProperties>
</file>