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BA1" w:rsidRPr="00906BA1" w:rsidRDefault="00906BA1" w:rsidP="00906BA1">
      <w:pPr>
        <w:pStyle w:val="NormalWeb"/>
        <w:pBdr>
          <w:top w:val="double" w:sz="12" w:space="1" w:color="auto"/>
          <w:left w:val="double" w:sz="12" w:space="4" w:color="auto"/>
          <w:bottom w:val="double" w:sz="12" w:space="1" w:color="auto"/>
          <w:right w:val="double" w:sz="12" w:space="4" w:color="auto"/>
        </w:pBdr>
        <w:spacing w:before="0" w:beforeAutospacing="0" w:after="0" w:afterAutospacing="0"/>
        <w:ind w:left="1134" w:right="2041"/>
        <w:jc w:val="both"/>
        <w:rPr>
          <w:rFonts w:asciiTheme="minorHAnsi" w:hAnsiTheme="minorHAnsi"/>
          <w:b/>
          <w:sz w:val="36"/>
          <w:szCs w:val="36"/>
          <w:lang w:val="fr-FR"/>
        </w:rPr>
      </w:pPr>
      <w:r>
        <w:rPr>
          <w:rFonts w:asciiTheme="minorHAnsi" w:hAnsiTheme="minorHAnsi"/>
          <w:b/>
          <w:sz w:val="36"/>
          <w:szCs w:val="36"/>
          <w:lang w:val="fr-FR"/>
        </w:rPr>
        <w:t xml:space="preserve">           </w:t>
      </w:r>
      <w:r w:rsidRPr="00906BA1">
        <w:rPr>
          <w:rFonts w:asciiTheme="minorHAnsi" w:hAnsiTheme="minorHAnsi"/>
          <w:b/>
          <w:sz w:val="36"/>
          <w:szCs w:val="36"/>
          <w:lang w:val="fr-FR"/>
        </w:rPr>
        <w:t>2</w:t>
      </w:r>
      <w:r w:rsidR="00F50CBE">
        <w:rPr>
          <w:rFonts w:asciiTheme="minorHAnsi" w:hAnsiTheme="minorHAnsi"/>
          <w:b/>
          <w:sz w:val="36"/>
          <w:szCs w:val="36"/>
          <w:lang w:val="fr-FR"/>
        </w:rPr>
        <w:t>5</w:t>
      </w:r>
      <w:r w:rsidRPr="00906BA1">
        <w:rPr>
          <w:rFonts w:asciiTheme="minorHAnsi" w:hAnsiTheme="minorHAnsi"/>
          <w:b/>
          <w:sz w:val="36"/>
          <w:szCs w:val="36"/>
          <w:lang w:val="fr-FR"/>
        </w:rPr>
        <w:t xml:space="preserve"> mars 201</w:t>
      </w:r>
      <w:r w:rsidR="00F50CBE">
        <w:rPr>
          <w:rFonts w:asciiTheme="minorHAnsi" w:hAnsiTheme="minorHAnsi"/>
          <w:b/>
          <w:sz w:val="36"/>
          <w:szCs w:val="36"/>
          <w:lang w:val="fr-FR"/>
        </w:rPr>
        <w:t>8</w:t>
      </w:r>
    </w:p>
    <w:p w:rsidR="00906BA1" w:rsidRPr="00906BA1" w:rsidRDefault="00906BA1" w:rsidP="00906BA1">
      <w:pPr>
        <w:pStyle w:val="NormalWeb"/>
        <w:pBdr>
          <w:top w:val="double" w:sz="12" w:space="1" w:color="auto"/>
          <w:left w:val="double" w:sz="12" w:space="4" w:color="auto"/>
          <w:bottom w:val="double" w:sz="12" w:space="1" w:color="auto"/>
          <w:right w:val="double" w:sz="12" w:space="4" w:color="auto"/>
        </w:pBdr>
        <w:spacing w:before="0" w:beforeAutospacing="0" w:after="0" w:afterAutospacing="0"/>
        <w:ind w:left="1134" w:right="2041"/>
        <w:jc w:val="both"/>
        <w:rPr>
          <w:rFonts w:asciiTheme="minorHAnsi" w:hAnsiTheme="minorHAnsi"/>
          <w:b/>
          <w:sz w:val="36"/>
          <w:szCs w:val="36"/>
          <w:lang w:val="fr-FR"/>
        </w:rPr>
      </w:pPr>
      <w:r>
        <w:rPr>
          <w:rFonts w:asciiTheme="minorHAnsi" w:hAnsiTheme="minorHAnsi"/>
          <w:b/>
          <w:sz w:val="36"/>
          <w:szCs w:val="36"/>
          <w:lang w:val="fr-FR"/>
        </w:rPr>
        <w:t xml:space="preserve"> </w:t>
      </w:r>
      <w:r w:rsidRPr="00906BA1">
        <w:rPr>
          <w:rFonts w:asciiTheme="minorHAnsi" w:hAnsiTheme="minorHAnsi"/>
          <w:b/>
          <w:sz w:val="36"/>
          <w:szCs w:val="36"/>
          <w:lang w:val="fr-FR"/>
        </w:rPr>
        <w:t>Dimanche des Rameaux</w:t>
      </w:r>
    </w:p>
    <w:p w:rsidR="00906BA1" w:rsidRPr="00906BA1" w:rsidRDefault="00906BA1" w:rsidP="00906BA1">
      <w:pPr>
        <w:pStyle w:val="NormalWeb"/>
        <w:pBdr>
          <w:top w:val="double" w:sz="12" w:space="1" w:color="auto"/>
          <w:left w:val="double" w:sz="12" w:space="4" w:color="auto"/>
          <w:bottom w:val="double" w:sz="12" w:space="1" w:color="auto"/>
          <w:right w:val="double" w:sz="12" w:space="4" w:color="auto"/>
        </w:pBdr>
        <w:spacing w:before="0" w:beforeAutospacing="0" w:after="0" w:afterAutospacing="0"/>
        <w:ind w:left="1134" w:right="2041"/>
        <w:jc w:val="both"/>
        <w:rPr>
          <w:rFonts w:asciiTheme="minorHAnsi" w:hAnsiTheme="minorHAnsi"/>
          <w:b/>
          <w:sz w:val="36"/>
          <w:szCs w:val="36"/>
          <w:lang w:val="fr-FR"/>
        </w:rPr>
      </w:pPr>
      <w:r>
        <w:rPr>
          <w:rFonts w:asciiTheme="minorHAnsi" w:hAnsiTheme="minorHAnsi"/>
          <w:b/>
          <w:sz w:val="36"/>
          <w:szCs w:val="36"/>
          <w:lang w:val="fr-FR"/>
        </w:rPr>
        <w:t xml:space="preserve">              </w:t>
      </w:r>
      <w:r w:rsidRPr="00906BA1">
        <w:rPr>
          <w:rFonts w:asciiTheme="minorHAnsi" w:hAnsiTheme="minorHAnsi"/>
          <w:b/>
          <w:sz w:val="36"/>
          <w:szCs w:val="36"/>
          <w:lang w:val="fr-FR"/>
        </w:rPr>
        <w:t>Année B</w:t>
      </w:r>
    </w:p>
    <w:p w:rsidR="00116FD9" w:rsidRDefault="00FC1FB0" w:rsidP="00FC1FB0">
      <w:pPr>
        <w:spacing w:after="180" w:line="240" w:lineRule="auto"/>
        <w:rPr>
          <w:rFonts w:ascii="Arial" w:eastAsia="Times New Roman" w:hAnsi="Arial" w:cs="Arial"/>
          <w:color w:val="222222"/>
          <w:sz w:val="27"/>
          <w:szCs w:val="27"/>
          <w:lang w:eastAsia="fr-BE"/>
        </w:rPr>
      </w:pPr>
      <w:r>
        <w:rPr>
          <w:rFonts w:ascii="Arial" w:eastAsia="Times New Roman" w:hAnsi="Arial" w:cs="Arial"/>
          <w:color w:val="222222"/>
          <w:sz w:val="27"/>
          <w:szCs w:val="27"/>
          <w:lang w:eastAsia="fr-BE"/>
        </w:rPr>
        <w:t xml:space="preserve">   </w:t>
      </w:r>
    </w:p>
    <w:p w:rsidR="00FC1FB0" w:rsidRPr="00FC1FB0" w:rsidRDefault="00116FD9" w:rsidP="00FC1FB0">
      <w:pPr>
        <w:spacing w:after="180" w:line="240" w:lineRule="auto"/>
        <w:rPr>
          <w:rFonts w:ascii="Arial" w:eastAsia="Times New Roman" w:hAnsi="Arial" w:cs="Arial"/>
          <w:color w:val="222222"/>
          <w:sz w:val="27"/>
          <w:szCs w:val="27"/>
          <w:lang w:eastAsia="fr-BE"/>
        </w:rPr>
      </w:pPr>
      <w:r>
        <w:rPr>
          <w:rFonts w:ascii="Arial" w:eastAsia="Times New Roman" w:hAnsi="Arial" w:cs="Arial"/>
          <w:color w:val="222222"/>
          <w:sz w:val="27"/>
          <w:szCs w:val="27"/>
          <w:lang w:eastAsia="fr-BE"/>
        </w:rPr>
        <w:t xml:space="preserve">      </w:t>
      </w:r>
      <w:r w:rsidR="00FC1FB0">
        <w:rPr>
          <w:rFonts w:ascii="Arial" w:eastAsia="Times New Roman" w:hAnsi="Arial" w:cs="Arial"/>
          <w:noProof/>
          <w:color w:val="0000FF"/>
          <w:sz w:val="27"/>
          <w:szCs w:val="27"/>
          <w:lang w:eastAsia="fr-BE"/>
        </w:rPr>
        <w:drawing>
          <wp:inline distT="0" distB="0" distL="0" distR="0">
            <wp:extent cx="3409950" cy="2557463"/>
            <wp:effectExtent l="19050" t="0" r="0" b="0"/>
            <wp:docPr id="1" name="Image 1" descr="https://encrypted-tbn3.gstatic.com/images?q=tbn:ANd9GcS50H1jqHDv8od6gNq8UbxLEoaPDN5wFPqldHLd8su3yslSDKHGW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S50H1jqHDv8od6gNq8UbxLEoaPDN5wFPqldHLd8su3yslSDKHGWA">
                      <a:hlinkClick r:id="rId7"/>
                    </pic:cNvPr>
                    <pic:cNvPicPr>
                      <a:picLocks noChangeAspect="1" noChangeArrowheads="1"/>
                    </pic:cNvPicPr>
                  </pic:nvPicPr>
                  <pic:blipFill>
                    <a:blip r:embed="rId8" cstate="print"/>
                    <a:srcRect/>
                    <a:stretch>
                      <a:fillRect/>
                    </a:stretch>
                  </pic:blipFill>
                  <pic:spPr bwMode="auto">
                    <a:xfrm>
                      <a:off x="0" y="0"/>
                      <a:ext cx="3412920" cy="2559691"/>
                    </a:xfrm>
                    <a:prstGeom prst="rect">
                      <a:avLst/>
                    </a:prstGeom>
                    <a:noFill/>
                    <a:ln w="9525">
                      <a:noFill/>
                      <a:miter lim="800000"/>
                      <a:headEnd/>
                      <a:tailEnd/>
                    </a:ln>
                  </pic:spPr>
                </pic:pic>
              </a:graphicData>
            </a:graphic>
          </wp:inline>
        </w:drawing>
      </w:r>
    </w:p>
    <w:p w:rsidR="0047354F" w:rsidRPr="006E35B9" w:rsidRDefault="0047354F" w:rsidP="006E35B9">
      <w:pPr>
        <w:pStyle w:val="NormalWeb"/>
        <w:spacing w:before="0" w:beforeAutospacing="0" w:after="0" w:afterAutospacing="0"/>
        <w:jc w:val="both"/>
        <w:rPr>
          <w:rFonts w:asciiTheme="minorHAnsi" w:hAnsiTheme="minorHAnsi"/>
          <w:b/>
          <w:sz w:val="28"/>
          <w:szCs w:val="28"/>
          <w:lang w:val="fr-FR"/>
        </w:rPr>
      </w:pPr>
      <w:r w:rsidRPr="006E35B9">
        <w:rPr>
          <w:rFonts w:asciiTheme="minorHAnsi" w:hAnsiTheme="minorHAnsi"/>
          <w:b/>
          <w:sz w:val="28"/>
          <w:szCs w:val="28"/>
          <w:lang w:val="fr-FR"/>
        </w:rPr>
        <w:t xml:space="preserve">Évangile de Jésus Christ selon saint Jean 12, 12-16 </w:t>
      </w:r>
    </w:p>
    <w:p w:rsidR="003609B6" w:rsidRPr="006E35B9" w:rsidRDefault="003609B6"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En ce temps-là, qu</w:t>
      </w:r>
      <w:r w:rsidR="006E35B9">
        <w:rPr>
          <w:rFonts w:asciiTheme="minorHAnsi" w:hAnsiTheme="minorHAnsi"/>
          <w:lang w:val="fr-FR"/>
        </w:rPr>
        <w:t>e</w:t>
      </w:r>
      <w:r w:rsidRPr="006E35B9">
        <w:rPr>
          <w:rFonts w:asciiTheme="minorHAnsi" w:hAnsiTheme="minorHAnsi"/>
          <w:lang w:val="fr-FR"/>
        </w:rPr>
        <w:t>lques jours avant la Pâque, la grande foule venue pour la fête apprit que Jésus arrivait à Jérusa</w:t>
      </w:r>
      <w:r w:rsidR="006E35B9">
        <w:rPr>
          <w:rFonts w:asciiTheme="minorHAnsi" w:hAnsiTheme="minorHAnsi"/>
          <w:lang w:val="fr-FR"/>
        </w:rPr>
        <w:t>l</w:t>
      </w:r>
      <w:r w:rsidRPr="006E35B9">
        <w:rPr>
          <w:rFonts w:asciiTheme="minorHAnsi" w:hAnsiTheme="minorHAnsi"/>
          <w:lang w:val="fr-FR"/>
        </w:rPr>
        <w:t xml:space="preserve">em. Les gens prirent des branches de palmiers et sortirent à sa rencontre. Ils criaient: «Hosanna! </w:t>
      </w:r>
      <w:r w:rsidRPr="006E35B9">
        <w:rPr>
          <w:rFonts w:asciiTheme="minorHAnsi" w:hAnsiTheme="minorHAnsi"/>
          <w:i/>
          <w:iCs/>
          <w:lang w:val="fr-FR"/>
        </w:rPr>
        <w:t xml:space="preserve">Béni soit celui qui vient au nom du Seigneur! </w:t>
      </w:r>
      <w:r w:rsidRPr="006E35B9">
        <w:rPr>
          <w:rFonts w:asciiTheme="minorHAnsi" w:hAnsiTheme="minorHAnsi"/>
          <w:lang w:val="fr-FR"/>
        </w:rPr>
        <w:t>Béni soit le roi d’Isra</w:t>
      </w:r>
      <w:r w:rsidR="006E35B9">
        <w:rPr>
          <w:rFonts w:asciiTheme="minorHAnsi" w:hAnsiTheme="minorHAnsi"/>
          <w:lang w:val="fr-FR"/>
        </w:rPr>
        <w:t>ë</w:t>
      </w:r>
      <w:r w:rsidRPr="006E35B9">
        <w:rPr>
          <w:rFonts w:asciiTheme="minorHAnsi" w:hAnsiTheme="minorHAnsi"/>
          <w:lang w:val="fr-FR"/>
        </w:rPr>
        <w:t xml:space="preserve">l!» Jésus, trouvant un petit âne, s’assit dessus, comme il est écrit: </w:t>
      </w:r>
      <w:r w:rsidRPr="006E35B9">
        <w:rPr>
          <w:rFonts w:asciiTheme="minorHAnsi" w:hAnsiTheme="minorHAnsi"/>
          <w:i/>
          <w:iCs/>
          <w:lang w:val="fr-FR"/>
        </w:rPr>
        <w:t xml:space="preserve">Ne crains pas, fille de Sion. Voici ton roi qui vient, assis sur le petit d’une ânesse. </w:t>
      </w:r>
      <w:r w:rsidRPr="006E35B9">
        <w:rPr>
          <w:rFonts w:asciiTheme="minorHAnsi" w:hAnsiTheme="minorHAnsi"/>
          <w:lang w:val="fr-FR"/>
        </w:rPr>
        <w:t xml:space="preserve">Cela, ses disciples ne le comprirent pas sur le moment ; mais, quand Jésus fut glorifié, ils se rappelèrent que l’Ecriture disait cela de lui : c’était bien ce qu’on lui avait fait. </w:t>
      </w:r>
    </w:p>
    <w:p w:rsidR="003609B6" w:rsidRPr="006E35B9" w:rsidRDefault="003609B6"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b/>
          <w:bCs/>
          <w:lang w:val="fr-FR"/>
        </w:rPr>
        <w:t xml:space="preserve">PROCESSION </w:t>
      </w:r>
    </w:p>
    <w:p w:rsidR="003609B6" w:rsidRPr="006E35B9" w:rsidRDefault="003609B6"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Et maintenant, avançons, comme les foules de Jérusalem, heureuses d’acclamer le Messie. </w:t>
      </w:r>
    </w:p>
    <w:p w:rsidR="006E35B9" w:rsidRPr="00116FD9" w:rsidRDefault="00FC1FB0" w:rsidP="006E35B9">
      <w:pPr>
        <w:spacing w:after="0" w:line="240" w:lineRule="auto"/>
        <w:jc w:val="both"/>
        <w:rPr>
          <w:b/>
          <w:sz w:val="36"/>
          <w:szCs w:val="36"/>
          <w:u w:val="single"/>
          <w:lang w:val="fr-FR"/>
        </w:rPr>
      </w:pPr>
      <w:r>
        <w:rPr>
          <w:b/>
          <w:sz w:val="32"/>
          <w:szCs w:val="32"/>
          <w:lang w:val="fr-FR"/>
        </w:rPr>
        <w:lastRenderedPageBreak/>
        <w:t xml:space="preserve">        </w:t>
      </w:r>
      <w:r w:rsidR="006E35B9" w:rsidRPr="00116FD9">
        <w:rPr>
          <w:b/>
          <w:sz w:val="36"/>
          <w:szCs w:val="36"/>
          <w:u w:val="single"/>
          <w:lang w:val="fr-FR"/>
        </w:rPr>
        <w:t xml:space="preserve">Textes </w:t>
      </w:r>
      <w:r w:rsidRPr="00116FD9">
        <w:rPr>
          <w:b/>
          <w:sz w:val="36"/>
          <w:szCs w:val="36"/>
          <w:u w:val="single"/>
          <w:lang w:val="fr-FR"/>
        </w:rPr>
        <w:t>de</w:t>
      </w:r>
      <w:r w:rsidR="006E35B9" w:rsidRPr="00116FD9">
        <w:rPr>
          <w:b/>
          <w:sz w:val="36"/>
          <w:szCs w:val="36"/>
          <w:u w:val="single"/>
          <w:lang w:val="fr-FR"/>
        </w:rPr>
        <w:t xml:space="preserve"> la messe des Rameaux</w:t>
      </w:r>
    </w:p>
    <w:p w:rsidR="0047354F" w:rsidRPr="006E35B9" w:rsidRDefault="003609B6" w:rsidP="006E35B9">
      <w:pPr>
        <w:spacing w:after="0" w:line="240" w:lineRule="auto"/>
        <w:jc w:val="both"/>
        <w:rPr>
          <w:rFonts w:eastAsia="Times New Roman"/>
          <w:b/>
          <w:sz w:val="28"/>
          <w:szCs w:val="28"/>
          <w:lang w:val="fr-FR"/>
        </w:rPr>
      </w:pPr>
      <w:r w:rsidRPr="006E35B9">
        <w:rPr>
          <w:b/>
          <w:sz w:val="28"/>
          <w:szCs w:val="28"/>
          <w:lang w:val="fr-FR"/>
        </w:rPr>
        <w:t xml:space="preserve">Lecture du livre du prophète d’Isaïe </w:t>
      </w:r>
      <w:r w:rsidR="0047354F" w:rsidRPr="006E35B9">
        <w:rPr>
          <w:rFonts w:eastAsia="Times New Roman"/>
          <w:b/>
          <w:sz w:val="28"/>
          <w:szCs w:val="28"/>
          <w:lang w:val="fr-FR"/>
        </w:rPr>
        <w:t xml:space="preserve"> </w:t>
      </w:r>
      <w:r w:rsidR="0047354F" w:rsidRPr="006E35B9">
        <w:rPr>
          <w:rFonts w:eastAsia="Times New Roman"/>
          <w:b/>
          <w:bCs/>
          <w:sz w:val="28"/>
          <w:szCs w:val="28"/>
          <w:lang w:val="fr-FR"/>
        </w:rPr>
        <w:t xml:space="preserve">50, </w:t>
      </w:r>
      <w:r w:rsidR="0047354F" w:rsidRPr="006E35B9">
        <w:rPr>
          <w:rFonts w:eastAsia="Times New Roman"/>
          <w:b/>
          <w:sz w:val="28"/>
          <w:szCs w:val="28"/>
          <w:lang w:val="fr-FR"/>
        </w:rPr>
        <w:t xml:space="preserve">4-7 </w:t>
      </w:r>
    </w:p>
    <w:p w:rsidR="0047354F" w:rsidRDefault="003609B6"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Le Seigneur mon Dieu m’a donné le langage des disciples, pour que je puisse, d’une parole, soutenir celui qui est épuisé. Chaque matin, il éveille, il éveille mon oreille pour qu’en disciple, </w:t>
      </w:r>
      <w:r w:rsidR="0047354F" w:rsidRPr="006E35B9">
        <w:rPr>
          <w:rFonts w:asciiTheme="minorHAnsi" w:hAnsiTheme="minorHAnsi"/>
          <w:lang w:val="fr-FR"/>
        </w:rPr>
        <w:t xml:space="preserve">j’écoute. Le Seigneur mon Dieu m’a ouvert l’oreille, et moi, je ne me suis pas révolté, je ne me suis pas dérobé. J’ai présenté mon dos à ceux qui me frappaient, et mes joues à ceux qui m’arrachaient la barbe. Je n’ai pas caché ma face devant les outrages et les crachats. Le Seigneur mon Dieu vient à mon secours; c’est pourquoi je ne suis pas atteint par les outrages, c’est pourquoi j’ai rendu ma face dure comme pierre : je sais que je ne serai pas confondu. </w:t>
      </w:r>
    </w:p>
    <w:p w:rsidR="006E35B9" w:rsidRPr="006E35B9" w:rsidRDefault="006E35B9" w:rsidP="006E35B9">
      <w:pPr>
        <w:pStyle w:val="NormalWeb"/>
        <w:spacing w:before="0" w:beforeAutospacing="0" w:after="0" w:afterAutospacing="0"/>
        <w:jc w:val="both"/>
        <w:rPr>
          <w:rFonts w:asciiTheme="minorHAnsi" w:hAnsiTheme="minorHAnsi"/>
          <w:lang w:val="fr-FR"/>
        </w:rPr>
      </w:pPr>
    </w:p>
    <w:p w:rsidR="0047354F" w:rsidRPr="006E35B9" w:rsidRDefault="0047354F" w:rsidP="006E35B9">
      <w:pPr>
        <w:pStyle w:val="NormalWeb"/>
        <w:spacing w:before="0" w:beforeAutospacing="0" w:after="0" w:afterAutospacing="0"/>
        <w:jc w:val="both"/>
        <w:rPr>
          <w:rFonts w:asciiTheme="minorHAnsi" w:hAnsiTheme="minorHAnsi"/>
          <w:b/>
          <w:lang w:val="fr-FR"/>
        </w:rPr>
      </w:pPr>
      <w:r w:rsidRPr="006E35B9">
        <w:rPr>
          <w:rFonts w:asciiTheme="minorHAnsi" w:hAnsiTheme="minorHAnsi"/>
          <w:b/>
          <w:lang w:val="fr-FR"/>
        </w:rPr>
        <w:t xml:space="preserve">PSAUME 21 </w:t>
      </w:r>
    </w:p>
    <w:p w:rsidR="0047354F" w:rsidRPr="00582A1D" w:rsidRDefault="0047354F" w:rsidP="006E35B9">
      <w:pPr>
        <w:pStyle w:val="NormalWeb"/>
        <w:spacing w:before="0" w:beforeAutospacing="0" w:after="0" w:afterAutospacing="0"/>
        <w:jc w:val="both"/>
        <w:rPr>
          <w:rFonts w:asciiTheme="minorHAnsi" w:hAnsiTheme="minorHAnsi"/>
          <w:b/>
          <w:color w:val="FF0000"/>
          <w:lang w:val="fr-FR"/>
        </w:rPr>
      </w:pPr>
      <w:r w:rsidRPr="00582A1D">
        <w:rPr>
          <w:rFonts w:asciiTheme="minorHAnsi" w:hAnsiTheme="minorHAnsi"/>
          <w:b/>
          <w:color w:val="FF0000"/>
          <w:lang w:val="fr-FR"/>
        </w:rPr>
        <w:t xml:space="preserve">• Mon Dieu, mon </w:t>
      </w:r>
      <w:r w:rsidRPr="00582A1D">
        <w:rPr>
          <w:rFonts w:asciiTheme="minorHAnsi" w:hAnsiTheme="minorHAnsi"/>
          <w:b/>
          <w:bCs/>
          <w:color w:val="FF0000"/>
          <w:lang w:val="fr-FR"/>
        </w:rPr>
        <w:t xml:space="preserve">Dieu, </w:t>
      </w:r>
      <w:r w:rsidRPr="00582A1D">
        <w:rPr>
          <w:rFonts w:asciiTheme="minorHAnsi" w:hAnsiTheme="minorHAnsi"/>
          <w:b/>
          <w:color w:val="FF0000"/>
          <w:lang w:val="fr-FR"/>
        </w:rPr>
        <w:t xml:space="preserve">pourquoi m’as-tu abandonné?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Tous ceux qui me voient me bafouent,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ils ricanent et hochent la tête</w:t>
      </w:r>
      <w:r w:rsidR="006E35B9">
        <w:rPr>
          <w:rFonts w:asciiTheme="minorHAnsi" w:hAnsiTheme="minorHAnsi"/>
          <w:lang w:val="fr-FR"/>
        </w:rPr>
        <w:t> :</w:t>
      </w:r>
      <w:r w:rsidRPr="006E35B9">
        <w:rPr>
          <w:rFonts w:asciiTheme="minorHAnsi" w:hAnsiTheme="minorHAnsi"/>
          <w:lang w:val="fr-FR"/>
        </w:rPr>
        <w:t xml:space="preserve">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«Il comptait sur le Seigneur : qu’il le délivre!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Qu’il le sauve, puisqu’il est son ami!» </w:t>
      </w:r>
    </w:p>
    <w:p w:rsidR="006E35B9" w:rsidRDefault="006E35B9" w:rsidP="006E35B9">
      <w:pPr>
        <w:pStyle w:val="NormalWeb"/>
        <w:spacing w:before="0" w:beforeAutospacing="0" w:after="0" w:afterAutospacing="0"/>
        <w:jc w:val="both"/>
        <w:rPr>
          <w:rFonts w:asciiTheme="minorHAnsi" w:hAnsiTheme="minorHAnsi"/>
          <w:lang w:val="fr-FR"/>
        </w:rPr>
      </w:pP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Oui, des chiens me cernent,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une bande de vauriens m’entoure.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Ils me percent les mains et les pieds;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je peux compter tous mes os. </w:t>
      </w:r>
    </w:p>
    <w:p w:rsidR="006E35B9" w:rsidRDefault="006E35B9" w:rsidP="006E35B9">
      <w:pPr>
        <w:pStyle w:val="NormalWeb"/>
        <w:spacing w:before="0" w:beforeAutospacing="0" w:after="0" w:afterAutospacing="0"/>
        <w:jc w:val="both"/>
        <w:rPr>
          <w:rFonts w:asciiTheme="minorHAnsi" w:hAnsiTheme="minorHAnsi"/>
          <w:lang w:val="fr-FR"/>
        </w:rPr>
      </w:pP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Ils partagent entre eux mes habits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et tirent au sort mon vêtement.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Mais toi, Seigneur, ne sois pas loin:</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ô ma force, viens vite à mon aide! </w:t>
      </w:r>
    </w:p>
    <w:p w:rsidR="006E35B9" w:rsidRDefault="006E35B9" w:rsidP="006E35B9">
      <w:pPr>
        <w:pStyle w:val="NormalWeb"/>
        <w:spacing w:before="0" w:beforeAutospacing="0" w:after="0" w:afterAutospacing="0"/>
        <w:jc w:val="both"/>
        <w:rPr>
          <w:rFonts w:asciiTheme="minorHAnsi" w:hAnsiTheme="minorHAnsi"/>
          <w:lang w:val="fr-FR"/>
        </w:rPr>
      </w:pP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Mais tu m’as répondu!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Et je proclame ton nom devant mes frères, </w:t>
      </w:r>
    </w:p>
    <w:p w:rsid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je te loue en pleine assemblée.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Vous qui le craignez, louez le Seigneur. </w:t>
      </w:r>
    </w:p>
    <w:p w:rsidR="00E975C7" w:rsidRPr="00E975C7" w:rsidRDefault="00E975C7" w:rsidP="00E975C7">
      <w:pPr>
        <w:pStyle w:val="NormalWeb"/>
        <w:spacing w:before="0" w:beforeAutospacing="0" w:after="0" w:afterAutospacing="0"/>
        <w:jc w:val="both"/>
        <w:rPr>
          <w:rFonts w:asciiTheme="minorHAnsi" w:hAnsiTheme="minorHAnsi"/>
          <w:b/>
          <w:sz w:val="28"/>
          <w:szCs w:val="28"/>
          <w:lang w:val="fr-FR"/>
        </w:rPr>
      </w:pPr>
      <w:r w:rsidRPr="00E975C7">
        <w:rPr>
          <w:rFonts w:asciiTheme="minorHAnsi" w:hAnsiTheme="minorHAnsi"/>
          <w:b/>
          <w:sz w:val="28"/>
          <w:szCs w:val="28"/>
          <w:lang w:val="fr-FR"/>
        </w:rPr>
        <w:lastRenderedPageBreak/>
        <w:t>Lecture de la lettre de saint Paul apôtre aux Philippiens  2, 6-11</w:t>
      </w:r>
    </w:p>
    <w:p w:rsidR="00E975C7" w:rsidRDefault="00E975C7" w:rsidP="006E35B9">
      <w:pPr>
        <w:pStyle w:val="NormalWeb"/>
        <w:spacing w:before="0" w:beforeAutospacing="0" w:after="0" w:afterAutospacing="0"/>
        <w:jc w:val="both"/>
        <w:rPr>
          <w:rFonts w:asciiTheme="minorHAnsi" w:hAnsiTheme="minorHAnsi"/>
          <w:lang w:val="fr-FR"/>
        </w:rPr>
      </w:pPr>
      <w:r>
        <w:rPr>
          <w:rFonts w:asciiTheme="minorHAnsi" w:hAnsiTheme="minorHAnsi"/>
          <w:lang w:val="fr-FR"/>
        </w:rPr>
        <w:t>L</w:t>
      </w:r>
      <w:r w:rsidR="0047354F" w:rsidRPr="006E35B9">
        <w:rPr>
          <w:rFonts w:asciiTheme="minorHAnsi" w:hAnsiTheme="minorHAnsi"/>
          <w:lang w:val="fr-FR"/>
        </w:rPr>
        <w:t>e Christ Jésus, ayant la condition de Dieu, ne retint pas jalou</w:t>
      </w:r>
      <w:r>
        <w:rPr>
          <w:rFonts w:asciiTheme="minorHAnsi" w:hAnsiTheme="minorHAnsi"/>
          <w:lang w:val="fr-FR"/>
        </w:rPr>
        <w:t>s</w:t>
      </w:r>
      <w:r w:rsidR="0047354F" w:rsidRPr="006E35B9">
        <w:rPr>
          <w:rFonts w:asciiTheme="minorHAnsi" w:hAnsiTheme="minorHAnsi"/>
          <w:lang w:val="fr-FR"/>
        </w:rPr>
        <w:t>ement le rang qui l’égalait à Dieu. Mais il s’est anéanti, prenant la condition de serviteur, devenant semblable aux hommes. Reconnu homme à son aspect, il s’est abaissé, devenant obéissant jusqu’à la mort, et la mort de la croix.</w:t>
      </w:r>
    </w:p>
    <w:p w:rsidR="0047354F"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C’est pourquoi Dieu l’a exalté : il l’a doté du Nom qui est au- dessus de tout nom, afin qu’au nom de Jésus tout genou fléchisse au ciel, sur terre et aux enfers, et que toute langue proclame </w:t>
      </w:r>
      <w:r w:rsidRPr="006E35B9">
        <w:rPr>
          <w:rFonts w:asciiTheme="minorHAnsi" w:hAnsiTheme="minorHAnsi"/>
          <w:i/>
          <w:iCs/>
          <w:lang w:val="fr-FR"/>
        </w:rPr>
        <w:t xml:space="preserve">« </w:t>
      </w:r>
      <w:r w:rsidRPr="006E35B9">
        <w:rPr>
          <w:rFonts w:asciiTheme="minorHAnsi" w:hAnsiTheme="minorHAnsi"/>
          <w:lang w:val="fr-FR"/>
        </w:rPr>
        <w:t xml:space="preserve">Jésus Christ est Seigneur» à la gloire de Dieu le Père. </w:t>
      </w:r>
    </w:p>
    <w:p w:rsidR="00E975C7" w:rsidRPr="006E35B9" w:rsidRDefault="00E975C7" w:rsidP="006E35B9">
      <w:pPr>
        <w:pStyle w:val="NormalWeb"/>
        <w:spacing w:before="0" w:beforeAutospacing="0" w:after="0" w:afterAutospacing="0"/>
        <w:jc w:val="both"/>
        <w:rPr>
          <w:rFonts w:asciiTheme="minorHAnsi" w:hAnsiTheme="minorHAnsi"/>
          <w:lang w:val="fr-FR"/>
        </w:rPr>
      </w:pPr>
    </w:p>
    <w:p w:rsidR="0047354F" w:rsidRPr="00582A1D" w:rsidRDefault="0047354F" w:rsidP="006E35B9">
      <w:pPr>
        <w:pStyle w:val="NormalWeb"/>
        <w:spacing w:before="0" w:beforeAutospacing="0" w:after="0" w:afterAutospacing="0"/>
        <w:jc w:val="both"/>
        <w:rPr>
          <w:rFonts w:asciiTheme="minorHAnsi" w:hAnsiTheme="minorHAnsi"/>
          <w:b/>
          <w:color w:val="CC00CC"/>
          <w:lang w:val="fr-FR"/>
        </w:rPr>
      </w:pPr>
      <w:r w:rsidRPr="00582A1D">
        <w:rPr>
          <w:rFonts w:asciiTheme="minorHAnsi" w:hAnsiTheme="minorHAnsi"/>
          <w:b/>
          <w:color w:val="000000" w:themeColor="text1"/>
          <w:lang w:val="fr-FR"/>
        </w:rPr>
        <w:t>Gloire et louange à toi, Seigneur Jésus.</w:t>
      </w:r>
      <w:r w:rsidRPr="00582A1D">
        <w:rPr>
          <w:rFonts w:asciiTheme="minorHAnsi" w:hAnsiTheme="minorHAnsi"/>
          <w:b/>
          <w:color w:val="CC00CC"/>
          <w:lang w:val="fr-FR"/>
        </w:rPr>
        <w:t xml:space="preserve"> Pour nous, le Christ est devenu obéissant, jusqu’à la mort, et la mort de la croix. C’est pourquoi Dieu l’a exalté : il l’a doté du Nom qui est au-dessus de tout nom. </w:t>
      </w:r>
      <w:r w:rsidRPr="00582A1D">
        <w:rPr>
          <w:rFonts w:asciiTheme="minorHAnsi" w:hAnsiTheme="minorHAnsi"/>
          <w:b/>
          <w:color w:val="000000" w:themeColor="text1"/>
          <w:lang w:val="fr-FR"/>
        </w:rPr>
        <w:t>Gloire et louange à toi, Seigneur Jésus.</w:t>
      </w:r>
      <w:r w:rsidRPr="00582A1D">
        <w:rPr>
          <w:rFonts w:asciiTheme="minorHAnsi" w:hAnsiTheme="minorHAnsi"/>
          <w:b/>
          <w:color w:val="CC00CC"/>
          <w:lang w:val="fr-FR"/>
        </w:rPr>
        <w:t xml:space="preserve"> </w:t>
      </w:r>
    </w:p>
    <w:p w:rsidR="00E975C7" w:rsidRDefault="00E975C7" w:rsidP="006E35B9">
      <w:pPr>
        <w:pStyle w:val="NormalWeb"/>
        <w:spacing w:before="0" w:beforeAutospacing="0" w:after="0" w:afterAutospacing="0"/>
        <w:jc w:val="both"/>
        <w:rPr>
          <w:rFonts w:asciiTheme="minorHAnsi" w:hAnsiTheme="minorHAnsi"/>
          <w:lang w:val="fr-FR"/>
        </w:rPr>
      </w:pPr>
    </w:p>
    <w:p w:rsidR="00E975C7" w:rsidRPr="00F3346E" w:rsidRDefault="0047354F" w:rsidP="006E35B9">
      <w:pPr>
        <w:pStyle w:val="NormalWeb"/>
        <w:spacing w:before="0" w:beforeAutospacing="0" w:after="0" w:afterAutospacing="0"/>
        <w:jc w:val="both"/>
        <w:rPr>
          <w:rFonts w:asciiTheme="minorHAnsi" w:hAnsiTheme="minorHAnsi"/>
          <w:b/>
          <w:sz w:val="28"/>
          <w:szCs w:val="28"/>
          <w:lang w:val="fr-FR"/>
        </w:rPr>
      </w:pPr>
      <w:r w:rsidRPr="00F3346E">
        <w:rPr>
          <w:rFonts w:asciiTheme="minorHAnsi" w:hAnsiTheme="minorHAnsi"/>
          <w:b/>
          <w:sz w:val="28"/>
          <w:szCs w:val="28"/>
          <w:lang w:val="fr-FR"/>
        </w:rPr>
        <w:t xml:space="preserve">La Passion de notre Seigneur Jésus Christ selon saint Marc </w:t>
      </w:r>
      <w:r w:rsidR="00E975C7" w:rsidRPr="00F3346E">
        <w:rPr>
          <w:rFonts w:asciiTheme="minorHAnsi" w:hAnsiTheme="minorHAnsi"/>
          <w:b/>
          <w:sz w:val="28"/>
          <w:szCs w:val="28"/>
          <w:lang w:val="fr-FR"/>
        </w:rPr>
        <w:t xml:space="preserve">14, 1—15, 47 </w:t>
      </w:r>
    </w:p>
    <w:p w:rsidR="00F3346E" w:rsidRDefault="00F3346E" w:rsidP="006E35B9">
      <w:pPr>
        <w:pStyle w:val="NormalWeb"/>
        <w:spacing w:before="0" w:beforeAutospacing="0" w:after="0" w:afterAutospacing="0"/>
        <w:jc w:val="both"/>
        <w:rPr>
          <w:rFonts w:asciiTheme="minorHAnsi" w:hAnsiTheme="minorHAnsi"/>
          <w:i/>
          <w:iCs/>
          <w:lang w:val="fr-FR"/>
        </w:rPr>
      </w:pPr>
    </w:p>
    <w:p w:rsidR="00F3346E"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La fête de la Pâque et des pains sans levain allait avoir lieu deux jours apr</w:t>
      </w:r>
      <w:r w:rsidR="00F3346E">
        <w:rPr>
          <w:rFonts w:asciiTheme="minorHAnsi" w:hAnsiTheme="minorHAnsi"/>
          <w:lang w:val="fr-FR"/>
        </w:rPr>
        <w:t>è</w:t>
      </w:r>
      <w:r w:rsidRPr="006E35B9">
        <w:rPr>
          <w:rFonts w:asciiTheme="minorHAnsi" w:hAnsiTheme="minorHAnsi"/>
          <w:lang w:val="fr-FR"/>
        </w:rPr>
        <w:t xml:space="preserve">s. Les grands prêtres et les scribes cherchaient comment arrêter Jésus par ruse, pour le faire mourir. Car ils se disaient: </w:t>
      </w:r>
      <w:r w:rsidRPr="006E35B9">
        <w:rPr>
          <w:rFonts w:asciiTheme="minorHAnsi" w:hAnsiTheme="minorHAnsi"/>
          <w:lang w:val="fr-FR"/>
        </w:rPr>
        <w:br/>
      </w:r>
      <w:r w:rsidRPr="006E35B9">
        <w:rPr>
          <w:rFonts w:asciiTheme="minorHAnsi" w:hAnsiTheme="minorHAnsi"/>
          <w:i/>
          <w:iCs/>
          <w:lang w:val="fr-FR"/>
        </w:rPr>
        <w:t xml:space="preserve">A. « </w:t>
      </w:r>
      <w:r w:rsidRPr="006E35B9">
        <w:rPr>
          <w:rFonts w:asciiTheme="minorHAnsi" w:hAnsiTheme="minorHAnsi"/>
          <w:lang w:val="fr-FR"/>
        </w:rPr>
        <w:t xml:space="preserve">Pas en pleine fête, pour éviter des troubles dans le peuple.» </w:t>
      </w:r>
    </w:p>
    <w:p w:rsidR="00582A1D"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Jésus se trouvait à Béthanie, dans la maison de Simon le lépreux. Pendant qu’il était à table, une femme entra, avec un flacon d’albâtre contenant un parfum très pur et de grande valeur. Brisant le flacon, elle lui versa le parfum sur la tête. Or, de leur côté, quelques-uns s’indignaient</w:t>
      </w:r>
      <w:r w:rsidR="00582A1D">
        <w:rPr>
          <w:rFonts w:asciiTheme="minorHAnsi" w:hAnsiTheme="minorHAnsi"/>
          <w:lang w:val="fr-FR"/>
        </w:rPr>
        <w:t> :</w:t>
      </w:r>
      <w:r w:rsidRPr="006E35B9">
        <w:rPr>
          <w:rFonts w:asciiTheme="minorHAnsi" w:hAnsiTheme="minorHAnsi"/>
          <w:lang w:val="fr-FR"/>
        </w:rPr>
        <w:br/>
      </w:r>
      <w:r w:rsidRPr="006E35B9">
        <w:rPr>
          <w:rFonts w:asciiTheme="minorHAnsi" w:hAnsiTheme="minorHAnsi"/>
          <w:i/>
          <w:iCs/>
          <w:lang w:val="fr-FR"/>
        </w:rPr>
        <w:t xml:space="preserve">A. </w:t>
      </w:r>
      <w:r w:rsidR="00F3346E">
        <w:rPr>
          <w:rFonts w:asciiTheme="minorHAnsi" w:hAnsiTheme="minorHAnsi"/>
          <w:i/>
          <w:iCs/>
          <w:lang w:val="fr-FR"/>
        </w:rPr>
        <w:t>« </w:t>
      </w:r>
      <w:r w:rsidRPr="006E35B9">
        <w:rPr>
          <w:rFonts w:asciiTheme="minorHAnsi" w:hAnsiTheme="minorHAnsi"/>
          <w:lang w:val="fr-FR"/>
        </w:rPr>
        <w:t>A quoi bon gaspiller ce parfum? On aurait pu, en effet, le vendre pour plus de trois cents pièces d’argent, que l’on aurait données aux pauvres</w:t>
      </w:r>
      <w:r w:rsidR="00F3346E">
        <w:rPr>
          <w:rFonts w:asciiTheme="minorHAnsi" w:hAnsiTheme="minorHAnsi"/>
          <w:lang w:val="fr-FR"/>
        </w:rPr>
        <w:t> »</w:t>
      </w:r>
      <w:r w:rsidRPr="006E35B9">
        <w:rPr>
          <w:rFonts w:asciiTheme="minorHAnsi" w:hAnsiTheme="minorHAnsi"/>
          <w:lang w:val="fr-FR"/>
        </w:rPr>
        <w:t xml:space="preserve">.  </w:t>
      </w:r>
      <w:r w:rsidRPr="006E35B9">
        <w:rPr>
          <w:rFonts w:asciiTheme="minorHAnsi" w:hAnsiTheme="minorHAnsi"/>
          <w:lang w:val="fr-FR"/>
        </w:rPr>
        <w:br/>
      </w:r>
      <w:r w:rsidRPr="006E35B9">
        <w:rPr>
          <w:rFonts w:asciiTheme="minorHAnsi" w:hAnsiTheme="minorHAnsi"/>
          <w:i/>
          <w:iCs/>
          <w:lang w:val="fr-FR"/>
        </w:rPr>
        <w:t xml:space="preserve">L. </w:t>
      </w:r>
      <w:r w:rsidRPr="006E35B9">
        <w:rPr>
          <w:rFonts w:asciiTheme="minorHAnsi" w:hAnsiTheme="minorHAnsi"/>
          <w:lang w:val="fr-FR"/>
        </w:rPr>
        <w:t xml:space="preserve">Et ils la rudoyaient.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Mais Jésus leur dit</w:t>
      </w:r>
      <w:r w:rsidR="00FC1FB0">
        <w:rPr>
          <w:rFonts w:asciiTheme="minorHAnsi" w:hAnsiTheme="minorHAnsi"/>
          <w:lang w:val="fr-FR"/>
        </w:rPr>
        <w:t> :</w:t>
      </w:r>
      <w:r w:rsidRPr="006E35B9">
        <w:rPr>
          <w:rFonts w:asciiTheme="minorHAnsi" w:hAnsiTheme="minorHAnsi"/>
          <w:lang w:val="fr-FR"/>
        </w:rPr>
        <w:t xml:space="preserve"> </w:t>
      </w:r>
    </w:p>
    <w:p w:rsidR="00F3346E" w:rsidRDefault="00F3346E" w:rsidP="006E35B9">
      <w:pPr>
        <w:pStyle w:val="NormalWeb"/>
        <w:spacing w:before="0" w:beforeAutospacing="0" w:after="0" w:afterAutospacing="0"/>
        <w:jc w:val="both"/>
        <w:rPr>
          <w:rFonts w:asciiTheme="minorHAnsi" w:hAnsiTheme="minorHAnsi"/>
          <w:lang w:val="fr-FR"/>
        </w:rPr>
      </w:pPr>
      <w:r w:rsidRPr="0051287A">
        <w:rPr>
          <w:rFonts w:asciiTheme="minorHAnsi" w:hAnsiTheme="minorHAnsi"/>
          <w:b/>
          <w:color w:val="C00000"/>
          <w:lang w:val="fr-FR"/>
        </w:rPr>
        <w:lastRenderedPageBreak/>
        <w:t>+</w:t>
      </w:r>
      <w:r w:rsidR="0047354F" w:rsidRPr="0051287A">
        <w:rPr>
          <w:rFonts w:asciiTheme="minorHAnsi" w:hAnsiTheme="minorHAnsi"/>
          <w:color w:val="C00000"/>
          <w:lang w:val="fr-FR"/>
        </w:rPr>
        <w:t xml:space="preserve"> « Laissez-la! Pourquoi la tourmenter? Il est beau, le geste qu’elle a fait envers moi. Des pauvres, vous en aurez toujours avec vous, et, quand vous le voulez, vous pouvez leur faire du bien; mais moi, vous ne m’avez pas pour toujours. Ce qu’elle pouvait faire, elle l’a fait. D’avance elle a parfumé mon corps pour mon ensevelissement. Amen, je vous le dis : partout où l’Evangile sera proclamé — dans le monde en</w:t>
      </w:r>
      <w:r w:rsidRPr="0051287A">
        <w:rPr>
          <w:rFonts w:asciiTheme="minorHAnsi" w:hAnsiTheme="minorHAnsi"/>
          <w:color w:val="C00000"/>
          <w:lang w:val="fr-FR"/>
        </w:rPr>
        <w:t>ti</w:t>
      </w:r>
      <w:r w:rsidR="0047354F" w:rsidRPr="0051287A">
        <w:rPr>
          <w:rFonts w:asciiTheme="minorHAnsi" w:hAnsiTheme="minorHAnsi"/>
          <w:color w:val="C00000"/>
          <w:lang w:val="fr-FR"/>
        </w:rPr>
        <w:t>er — on racontera, en souvenir d’elle, ce qu’elle vient de faire.»</w:t>
      </w:r>
      <w:r w:rsidR="0047354F" w:rsidRPr="006E35B9">
        <w:rPr>
          <w:rFonts w:asciiTheme="minorHAnsi" w:hAnsiTheme="minorHAnsi"/>
          <w:lang w:val="fr-FR"/>
        </w:rPr>
        <w:t xml:space="preserve"> </w:t>
      </w:r>
      <w:r w:rsidR="0047354F" w:rsidRPr="006E35B9">
        <w:rPr>
          <w:rFonts w:asciiTheme="minorHAnsi" w:hAnsiTheme="minorHAnsi"/>
          <w:lang w:val="fr-FR"/>
        </w:rPr>
        <w:br/>
      </w:r>
      <w:r w:rsidR="0047354F" w:rsidRPr="006E35B9">
        <w:rPr>
          <w:rFonts w:asciiTheme="minorHAnsi" w:hAnsiTheme="minorHAnsi"/>
          <w:i/>
          <w:iCs/>
          <w:lang w:val="fr-FR"/>
        </w:rPr>
        <w:t xml:space="preserve">L. </w:t>
      </w:r>
      <w:r w:rsidR="0047354F" w:rsidRPr="006E35B9">
        <w:rPr>
          <w:rFonts w:asciiTheme="minorHAnsi" w:hAnsiTheme="minorHAnsi"/>
          <w:lang w:val="fr-FR"/>
        </w:rPr>
        <w:t>Judas Iscariote, l’un des Douze, alla trouver les grands</w:t>
      </w:r>
      <w:r>
        <w:rPr>
          <w:rFonts w:asciiTheme="minorHAnsi" w:hAnsiTheme="minorHAnsi"/>
          <w:lang w:val="fr-FR"/>
        </w:rPr>
        <w:t>-</w:t>
      </w:r>
      <w:r w:rsidR="0047354F" w:rsidRPr="006E35B9">
        <w:rPr>
          <w:rFonts w:asciiTheme="minorHAnsi" w:hAnsiTheme="minorHAnsi"/>
          <w:lang w:val="fr-FR"/>
        </w:rPr>
        <w:t xml:space="preserve">prêtres pour leur livrer Jésus. A cette nouvelle, ils se réjouirent et promirent de lui donner de l’argent. Et Judas cherchait comment le livrer au moment favorable. </w:t>
      </w:r>
      <w:r w:rsidR="0047354F" w:rsidRPr="006E35B9">
        <w:rPr>
          <w:rFonts w:asciiTheme="minorHAnsi" w:hAnsiTheme="minorHAnsi"/>
          <w:lang w:val="fr-FR"/>
        </w:rPr>
        <w:br/>
        <w:t>Le premier jour de la fête des pains sans levain, où l’on immolait l’agneau pascal, les disciples de Jésus lui disent:</w:t>
      </w:r>
    </w:p>
    <w:p w:rsidR="00F3346E"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D. </w:t>
      </w:r>
      <w:r w:rsidRPr="006E35B9">
        <w:rPr>
          <w:rFonts w:asciiTheme="minorHAnsi" w:hAnsiTheme="minorHAnsi"/>
          <w:lang w:val="fr-FR"/>
        </w:rPr>
        <w:t>«Où veux-tu que nous allions faire les préparatifs pour que tu manges la Pâque?</w:t>
      </w:r>
    </w:p>
    <w:p w:rsidR="00F3346E"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Il envoie deux de ses disciples en leur disant</w:t>
      </w:r>
      <w:r w:rsidR="00F3346E">
        <w:rPr>
          <w:rFonts w:asciiTheme="minorHAnsi" w:hAnsiTheme="minorHAnsi"/>
          <w:lang w:val="fr-FR"/>
        </w:rPr>
        <w:t> :</w:t>
      </w:r>
      <w:r w:rsidRPr="006E35B9">
        <w:rPr>
          <w:rFonts w:asciiTheme="minorHAnsi" w:hAnsiTheme="minorHAnsi"/>
          <w:lang w:val="fr-FR"/>
        </w:rPr>
        <w:t xml:space="preserve"> </w:t>
      </w:r>
      <w:r w:rsidRPr="006E35B9">
        <w:rPr>
          <w:rFonts w:asciiTheme="minorHAnsi" w:hAnsiTheme="minorHAnsi"/>
          <w:lang w:val="fr-FR"/>
        </w:rPr>
        <w:br/>
      </w: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«Allez à la ville; un homme portant une cruche d’eau viendra à votre rencontre. Suivez-le, et là où il entrera, dites au propriétaire: </w:t>
      </w:r>
      <w:r w:rsidR="00F3346E" w:rsidRPr="0051287A">
        <w:rPr>
          <w:rFonts w:asciiTheme="minorHAnsi" w:hAnsiTheme="minorHAnsi"/>
          <w:color w:val="C00000"/>
          <w:lang w:val="fr-FR"/>
        </w:rPr>
        <w:t>« </w:t>
      </w:r>
      <w:r w:rsidRPr="0051287A">
        <w:rPr>
          <w:rFonts w:asciiTheme="minorHAnsi" w:hAnsiTheme="minorHAnsi"/>
          <w:color w:val="C00000"/>
          <w:lang w:val="fr-FR"/>
        </w:rPr>
        <w:t>Le Maître te fait dire : Où est la salle où je pourrai manger la Pâque avec mes disciples ?</w:t>
      </w:r>
      <w:r w:rsidR="00F3346E" w:rsidRPr="0051287A">
        <w:rPr>
          <w:rFonts w:asciiTheme="minorHAnsi" w:hAnsiTheme="minorHAnsi"/>
          <w:color w:val="C00000"/>
          <w:lang w:val="fr-FR"/>
        </w:rPr>
        <w:t> »</w:t>
      </w:r>
      <w:r w:rsidRPr="0051287A">
        <w:rPr>
          <w:rFonts w:asciiTheme="minorHAnsi" w:hAnsiTheme="minorHAnsi"/>
          <w:color w:val="C00000"/>
          <w:lang w:val="fr-FR"/>
        </w:rPr>
        <w:t xml:space="preserve"> Il vous indiquera, à l’étage, une grande pièce aménagée et prête pour un repas. Faites-y pour nous les préparatifs.» </w:t>
      </w:r>
      <w:r w:rsidRPr="0051287A">
        <w:rPr>
          <w:rFonts w:asciiTheme="minorHAnsi" w:hAnsiTheme="minorHAnsi"/>
          <w:color w:val="C00000"/>
          <w:lang w:val="fr-FR"/>
        </w:rPr>
        <w:br/>
      </w:r>
      <w:r w:rsidRPr="006E35B9">
        <w:rPr>
          <w:rFonts w:asciiTheme="minorHAnsi" w:hAnsiTheme="minorHAnsi"/>
          <w:i/>
          <w:iCs/>
          <w:lang w:val="fr-FR"/>
        </w:rPr>
        <w:t xml:space="preserve">L. </w:t>
      </w:r>
      <w:r w:rsidRPr="006E35B9">
        <w:rPr>
          <w:rFonts w:asciiTheme="minorHAnsi" w:hAnsiTheme="minorHAnsi"/>
          <w:lang w:val="fr-FR"/>
        </w:rPr>
        <w:t xml:space="preserve">Les disciples partirent, allèrent à la ville; ils trouvèrent tout comme Jésus leur avait dit, et ils préparèrent la Pâque. </w:t>
      </w:r>
      <w:r w:rsidRPr="006E35B9">
        <w:rPr>
          <w:rFonts w:asciiTheme="minorHAnsi" w:hAnsiTheme="minorHAnsi"/>
          <w:lang w:val="fr-FR"/>
        </w:rPr>
        <w:br/>
        <w:t>Le soir venu, Jésus arrive avec les Douze. Pendant qu’ils étaient à table et mangeaient, Jésus déclara</w:t>
      </w:r>
      <w:r w:rsidR="00F3346E">
        <w:rPr>
          <w:rFonts w:asciiTheme="minorHAnsi" w:hAnsiTheme="minorHAnsi"/>
          <w:lang w:val="fr-FR"/>
        </w:rPr>
        <w:t> :</w:t>
      </w:r>
    </w:p>
    <w:p w:rsidR="00F3346E" w:rsidRDefault="0047354F" w:rsidP="006E35B9">
      <w:pPr>
        <w:pStyle w:val="NormalWeb"/>
        <w:spacing w:before="0" w:beforeAutospacing="0" w:after="0" w:afterAutospacing="0"/>
        <w:jc w:val="both"/>
        <w:rPr>
          <w:rFonts w:asciiTheme="minorHAnsi" w:hAnsiTheme="minorHAnsi"/>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 Amen, je vous le dis : l’un de vous, qui mange avec moi, va me livrer. </w:t>
      </w:r>
      <w:r w:rsidRPr="0051287A">
        <w:rPr>
          <w:rFonts w:asciiTheme="minorHAnsi" w:hAnsiTheme="minorHAnsi"/>
          <w:color w:val="C00000"/>
          <w:lang w:val="fr-FR"/>
        </w:rPr>
        <w:br/>
      </w:r>
      <w:r w:rsidRPr="006E35B9">
        <w:rPr>
          <w:rFonts w:asciiTheme="minorHAnsi" w:hAnsiTheme="minorHAnsi"/>
          <w:i/>
          <w:iCs/>
          <w:lang w:val="fr-FR"/>
        </w:rPr>
        <w:t xml:space="preserve">L. </w:t>
      </w:r>
      <w:r w:rsidRPr="006E35B9">
        <w:rPr>
          <w:rFonts w:asciiTheme="minorHAnsi" w:hAnsiTheme="minorHAnsi"/>
          <w:lang w:val="fr-FR"/>
        </w:rPr>
        <w:t xml:space="preserve">Ils devinrent tout tristes et, l’un après l’autre, ils lui demandaient: </w:t>
      </w:r>
      <w:r w:rsidRPr="006E35B9">
        <w:rPr>
          <w:rFonts w:asciiTheme="minorHAnsi" w:hAnsiTheme="minorHAnsi"/>
          <w:lang w:val="fr-FR"/>
        </w:rPr>
        <w:br/>
      </w:r>
      <w:r w:rsidRPr="006E35B9">
        <w:rPr>
          <w:rFonts w:asciiTheme="minorHAnsi" w:hAnsiTheme="minorHAnsi"/>
          <w:i/>
          <w:iCs/>
          <w:lang w:val="fr-FR"/>
        </w:rPr>
        <w:t xml:space="preserve">D. </w:t>
      </w:r>
      <w:r w:rsidRPr="006E35B9">
        <w:rPr>
          <w:rFonts w:asciiTheme="minorHAnsi" w:hAnsiTheme="minorHAnsi"/>
          <w:lang w:val="fr-FR"/>
        </w:rPr>
        <w:t>« Serait-ce moi?»</w:t>
      </w:r>
    </w:p>
    <w:p w:rsidR="00F3346E"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Il leur dit</w:t>
      </w:r>
      <w:r w:rsidR="00F3346E">
        <w:rPr>
          <w:rFonts w:asciiTheme="minorHAnsi" w:hAnsiTheme="minorHAnsi"/>
          <w:lang w:val="fr-FR"/>
        </w:rPr>
        <w:t> :</w:t>
      </w:r>
    </w:p>
    <w:p w:rsidR="00F3346E" w:rsidRPr="0051287A" w:rsidRDefault="0047354F"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C’est l’un des Douze, celui qui est en train de se servir avec moi dans le plat. Le Fils de l’homme s’en va, comme il est écrit à son sujet; mais malheureux celui par qui le Fils de l’homme est livré! Il vaudrait mieux pour lui qu’il ne soit pas né, cet homme-</w:t>
      </w:r>
      <w:r w:rsidR="00F3346E" w:rsidRPr="0051287A">
        <w:rPr>
          <w:rFonts w:asciiTheme="minorHAnsi" w:hAnsiTheme="minorHAnsi"/>
          <w:color w:val="C00000"/>
          <w:lang w:val="fr-FR"/>
        </w:rPr>
        <w:t>là ».</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lastRenderedPageBreak/>
        <w:t xml:space="preserve">L. </w:t>
      </w:r>
      <w:r w:rsidRPr="006E35B9">
        <w:rPr>
          <w:rFonts w:asciiTheme="minorHAnsi" w:hAnsiTheme="minorHAnsi"/>
          <w:lang w:val="fr-FR"/>
        </w:rPr>
        <w:t>Pendant le repas, Jésus, ayant pris du pain et prononcé la bénédiction, le rompit, le leur donna, et dit</w:t>
      </w:r>
      <w:r w:rsidR="00E376B9">
        <w:rPr>
          <w:rFonts w:asciiTheme="minorHAnsi" w:hAnsiTheme="minorHAnsi"/>
          <w:lang w:val="fr-FR"/>
        </w:rPr>
        <w:t> :</w:t>
      </w:r>
    </w:p>
    <w:p w:rsidR="00E376B9" w:rsidRPr="0051287A" w:rsidRDefault="0047354F"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Cs/>
          <w:color w:val="C00000"/>
          <w:lang w:val="fr-FR"/>
        </w:rPr>
        <w:t xml:space="preserve">+ </w:t>
      </w:r>
      <w:r w:rsidRPr="0051287A">
        <w:rPr>
          <w:rFonts w:asciiTheme="minorHAnsi" w:hAnsiTheme="minorHAnsi"/>
          <w:color w:val="C00000"/>
          <w:lang w:val="fr-FR"/>
        </w:rPr>
        <w:t xml:space="preserve">«Prenez, ceci est mon corps.» </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Puis, ayant pris une coupe et ayant rendu grâce, il la leur donna, et ils en burent tous. Et il leur dit</w:t>
      </w:r>
      <w:r w:rsidR="00E376B9">
        <w:rPr>
          <w:rFonts w:asciiTheme="minorHAnsi" w:hAnsiTheme="minorHAnsi"/>
          <w:lang w:val="fr-FR"/>
        </w:rPr>
        <w:t> :</w:t>
      </w:r>
    </w:p>
    <w:p w:rsidR="00E376B9" w:rsidRPr="0051287A" w:rsidRDefault="0047354F"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Cs/>
          <w:color w:val="C00000"/>
          <w:lang w:val="fr-FR"/>
        </w:rPr>
        <w:t xml:space="preserve">+ </w:t>
      </w:r>
      <w:r w:rsidRPr="0051287A">
        <w:rPr>
          <w:rFonts w:asciiTheme="minorHAnsi" w:hAnsiTheme="minorHAnsi"/>
          <w:color w:val="C00000"/>
          <w:lang w:val="fr-FR"/>
        </w:rPr>
        <w:t>« Ceci est mon sang, le sang de l’All</w:t>
      </w:r>
      <w:r w:rsidR="00E376B9" w:rsidRPr="0051287A">
        <w:rPr>
          <w:rFonts w:asciiTheme="minorHAnsi" w:hAnsiTheme="minorHAnsi"/>
          <w:color w:val="C00000"/>
          <w:lang w:val="fr-FR"/>
        </w:rPr>
        <w:t>i</w:t>
      </w:r>
      <w:r w:rsidRPr="0051287A">
        <w:rPr>
          <w:rFonts w:asciiTheme="minorHAnsi" w:hAnsiTheme="minorHAnsi"/>
          <w:color w:val="C00000"/>
          <w:lang w:val="fr-FR"/>
        </w:rPr>
        <w:t>ance, versé pour la multitude. Amen, je vous le dis : je ne boirai plus du fruit de la vigne, jusqu’au jour où je le boirai, nouveau, dans le royaume de Dieu.»</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Après avoir chanté les psaumes, ils par</w:t>
      </w:r>
      <w:r w:rsidR="00E376B9">
        <w:rPr>
          <w:rFonts w:asciiTheme="minorHAnsi" w:hAnsiTheme="minorHAnsi"/>
          <w:lang w:val="fr-FR"/>
        </w:rPr>
        <w:t>t</w:t>
      </w:r>
      <w:r w:rsidRPr="006E35B9">
        <w:rPr>
          <w:rFonts w:asciiTheme="minorHAnsi" w:hAnsiTheme="minorHAnsi"/>
          <w:lang w:val="fr-FR"/>
        </w:rPr>
        <w:t>irent pour le mont des Oliviers. Jésus leur dit:</w:t>
      </w:r>
    </w:p>
    <w:p w:rsidR="00E376B9" w:rsidRPr="0051287A" w:rsidRDefault="0047354F"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 Vous allez tous être exposés à tomber, car il est écrit : </w:t>
      </w:r>
      <w:r w:rsidRPr="0051287A">
        <w:rPr>
          <w:rFonts w:asciiTheme="minorHAnsi" w:hAnsiTheme="minorHAnsi"/>
          <w:i/>
          <w:iCs/>
          <w:color w:val="C00000"/>
          <w:lang w:val="fr-FR"/>
        </w:rPr>
        <w:t>Je</w:t>
      </w:r>
      <w:r w:rsidR="00E376B9" w:rsidRPr="0051287A">
        <w:rPr>
          <w:rFonts w:asciiTheme="minorHAnsi" w:hAnsiTheme="minorHAnsi"/>
          <w:i/>
          <w:iCs/>
          <w:color w:val="C00000"/>
          <w:lang w:val="fr-FR"/>
        </w:rPr>
        <w:t xml:space="preserve"> </w:t>
      </w:r>
      <w:r w:rsidRPr="0051287A">
        <w:rPr>
          <w:rFonts w:asciiTheme="minorHAnsi" w:hAnsiTheme="minorHAnsi"/>
          <w:i/>
          <w:iCs/>
          <w:color w:val="C00000"/>
          <w:lang w:val="fr-FR"/>
        </w:rPr>
        <w:t xml:space="preserve">frapperai le berger, et les brebis seront dispersées. </w:t>
      </w:r>
      <w:r w:rsidRPr="0051287A">
        <w:rPr>
          <w:rFonts w:asciiTheme="minorHAnsi" w:hAnsiTheme="minorHAnsi"/>
          <w:color w:val="C00000"/>
          <w:lang w:val="fr-FR"/>
        </w:rPr>
        <w:t>Mais, une fois ressuscité, je vous précéderai en Galilée.»</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Pierre lui dit alors</w:t>
      </w:r>
      <w:r w:rsidR="00E376B9">
        <w:rPr>
          <w:rFonts w:asciiTheme="minorHAnsi" w:hAnsiTheme="minorHAnsi"/>
          <w:lang w:val="fr-FR"/>
        </w:rPr>
        <w:t> :</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D. </w:t>
      </w:r>
      <w:r w:rsidR="00E376B9">
        <w:rPr>
          <w:rFonts w:asciiTheme="minorHAnsi" w:hAnsiTheme="minorHAnsi"/>
          <w:i/>
          <w:iCs/>
          <w:lang w:val="fr-FR"/>
        </w:rPr>
        <w:t>« </w:t>
      </w:r>
      <w:r w:rsidRPr="006E35B9">
        <w:rPr>
          <w:rFonts w:asciiTheme="minorHAnsi" w:hAnsiTheme="minorHAnsi"/>
          <w:lang w:val="fr-FR"/>
        </w:rPr>
        <w:t xml:space="preserve">Même si tous viennent à tomber, moi, je ne tomberai pas.» </w:t>
      </w:r>
    </w:p>
    <w:p w:rsidR="0051287A"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Jésus lui répond : </w:t>
      </w:r>
    </w:p>
    <w:p w:rsidR="00E376B9" w:rsidRPr="0051287A" w:rsidRDefault="0051287A"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color w:val="C00000"/>
          <w:lang w:val="fr-FR"/>
        </w:rPr>
        <w:t xml:space="preserve">+ </w:t>
      </w:r>
      <w:r w:rsidR="0047354F" w:rsidRPr="0051287A">
        <w:rPr>
          <w:rFonts w:asciiTheme="minorHAnsi" w:hAnsiTheme="minorHAnsi"/>
          <w:color w:val="C00000"/>
          <w:lang w:val="fr-FR"/>
        </w:rPr>
        <w:t>« Amen, je te le dis : toi, aujourd’hui, cette nuit même, avant que le coq chante deux fois, tu m’auras renié trois fois. »</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Mais lui reprenait de plus belle:</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D. </w:t>
      </w:r>
      <w:r w:rsidRPr="006E35B9">
        <w:rPr>
          <w:rFonts w:asciiTheme="minorHAnsi" w:hAnsiTheme="minorHAnsi"/>
          <w:lang w:val="fr-FR"/>
        </w:rPr>
        <w:t xml:space="preserve">« Même si je dois mourir avec toi, je ne te renierai pas.» </w:t>
      </w:r>
      <w:r w:rsidRPr="006E35B9">
        <w:rPr>
          <w:rFonts w:asciiTheme="minorHAnsi" w:hAnsiTheme="minorHAnsi"/>
          <w:lang w:val="fr-FR"/>
        </w:rPr>
        <w:br/>
      </w:r>
      <w:r w:rsidRPr="006E35B9">
        <w:rPr>
          <w:rFonts w:asciiTheme="minorHAnsi" w:hAnsiTheme="minorHAnsi"/>
          <w:i/>
          <w:iCs/>
          <w:lang w:val="fr-FR"/>
        </w:rPr>
        <w:t xml:space="preserve">L. </w:t>
      </w:r>
      <w:r w:rsidRPr="006E35B9">
        <w:rPr>
          <w:rFonts w:asciiTheme="minorHAnsi" w:hAnsiTheme="minorHAnsi"/>
          <w:lang w:val="fr-FR"/>
        </w:rPr>
        <w:t>Et tous en disaient autant. Ils parviennent à un domaine appelé Gethsémani. Jésus dit à ses disciples</w:t>
      </w:r>
      <w:r w:rsidR="00E376B9">
        <w:rPr>
          <w:rFonts w:asciiTheme="minorHAnsi" w:hAnsiTheme="minorHAnsi"/>
          <w:lang w:val="fr-FR"/>
        </w:rPr>
        <w:t> :</w:t>
      </w:r>
    </w:p>
    <w:p w:rsidR="00E376B9" w:rsidRPr="0051287A" w:rsidRDefault="0047354F"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Asseyez-vous ici, pendant que je vais prier.»</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Puis il emmène avec lui Pierre, Jacques et Jean, et commence à ressentir frayeur et angoisse. Il leur dit</w:t>
      </w:r>
      <w:r w:rsidR="00E376B9">
        <w:rPr>
          <w:rFonts w:asciiTheme="minorHAnsi" w:hAnsiTheme="minorHAnsi"/>
          <w:lang w:val="fr-FR"/>
        </w:rPr>
        <w:t xml:space="preserve"> : </w:t>
      </w:r>
    </w:p>
    <w:p w:rsidR="00E376B9" w:rsidRDefault="0047354F" w:rsidP="006E35B9">
      <w:pPr>
        <w:pStyle w:val="NormalWeb"/>
        <w:spacing w:before="0" w:beforeAutospacing="0" w:after="0" w:afterAutospacing="0"/>
        <w:jc w:val="both"/>
        <w:rPr>
          <w:rFonts w:asciiTheme="minorHAnsi" w:hAnsiTheme="minorHAnsi"/>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 Mon âme est triste à mourir. Restez ici et veillez.» </w:t>
      </w:r>
      <w:r w:rsidRPr="0051287A">
        <w:rPr>
          <w:rFonts w:asciiTheme="minorHAnsi" w:hAnsiTheme="minorHAnsi"/>
          <w:color w:val="C00000"/>
          <w:lang w:val="fr-FR"/>
        </w:rPr>
        <w:br/>
      </w:r>
      <w:r w:rsidRPr="006E35B9">
        <w:rPr>
          <w:rFonts w:asciiTheme="minorHAnsi" w:hAnsiTheme="minorHAnsi"/>
          <w:i/>
          <w:iCs/>
          <w:lang w:val="fr-FR"/>
        </w:rPr>
        <w:t xml:space="preserve">L. </w:t>
      </w:r>
      <w:r w:rsidRPr="006E35B9">
        <w:rPr>
          <w:rFonts w:asciiTheme="minorHAnsi" w:hAnsiTheme="minorHAnsi"/>
          <w:lang w:val="fr-FR"/>
        </w:rPr>
        <w:t>Allant un peu plus loin, il tombait à terre et priait pour que, s’il était possible, cette heure s’éloigne de lui. Il disait</w:t>
      </w:r>
      <w:r w:rsidR="00E376B9">
        <w:rPr>
          <w:rFonts w:asciiTheme="minorHAnsi" w:hAnsiTheme="minorHAnsi"/>
          <w:lang w:val="fr-FR"/>
        </w:rPr>
        <w:t xml:space="preserve"> :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51287A">
        <w:rPr>
          <w:rFonts w:asciiTheme="minorHAnsi" w:hAnsiTheme="minorHAnsi"/>
          <w:b/>
          <w:bCs/>
          <w:color w:val="C00000"/>
          <w:lang w:val="fr-FR"/>
        </w:rPr>
        <w:t xml:space="preserve">+ </w:t>
      </w:r>
      <w:r w:rsidRPr="0051287A">
        <w:rPr>
          <w:rFonts w:asciiTheme="minorHAnsi" w:hAnsiTheme="minorHAnsi"/>
          <w:i/>
          <w:iCs/>
          <w:color w:val="C00000"/>
          <w:lang w:val="fr-FR"/>
        </w:rPr>
        <w:t>«</w:t>
      </w:r>
      <w:r w:rsidR="00E376B9" w:rsidRPr="0051287A">
        <w:rPr>
          <w:rFonts w:asciiTheme="minorHAnsi" w:hAnsiTheme="minorHAnsi"/>
          <w:i/>
          <w:iCs/>
          <w:color w:val="C00000"/>
          <w:lang w:val="fr-FR"/>
        </w:rPr>
        <w:t xml:space="preserve"> </w:t>
      </w:r>
      <w:r w:rsidRPr="0051287A">
        <w:rPr>
          <w:rFonts w:asciiTheme="minorHAnsi" w:hAnsiTheme="minorHAnsi"/>
          <w:i/>
          <w:iCs/>
          <w:color w:val="C00000"/>
          <w:lang w:val="fr-FR"/>
        </w:rPr>
        <w:t xml:space="preserve">Abba... </w:t>
      </w:r>
      <w:r w:rsidRPr="0051287A">
        <w:rPr>
          <w:rFonts w:asciiTheme="minorHAnsi" w:hAnsiTheme="minorHAnsi"/>
          <w:color w:val="C00000"/>
          <w:lang w:val="fr-FR"/>
        </w:rPr>
        <w:t>Père, tout est possible pour toi. Eloigne de moi cette coupe. Cependant, non pas ce que moi, je veux, mais ce que toi, tu veux!</w:t>
      </w:r>
      <w:r w:rsidR="00E376B9" w:rsidRPr="0051287A">
        <w:rPr>
          <w:rFonts w:asciiTheme="minorHAnsi" w:hAnsiTheme="minorHAnsi"/>
          <w:color w:val="C00000"/>
          <w:lang w:val="fr-FR"/>
        </w:rPr>
        <w:t xml:space="preserve"> </w:t>
      </w:r>
      <w:r w:rsidRPr="0051287A">
        <w:rPr>
          <w:rFonts w:asciiTheme="minorHAnsi" w:hAnsiTheme="minorHAnsi"/>
          <w:color w:val="C00000"/>
          <w:lang w:val="fr-FR"/>
        </w:rPr>
        <w:t xml:space="preserve">» </w:t>
      </w:r>
      <w:r w:rsidRPr="0051287A">
        <w:rPr>
          <w:rFonts w:asciiTheme="minorHAnsi" w:hAnsiTheme="minorHAnsi"/>
          <w:color w:val="C00000"/>
          <w:lang w:val="fr-FR"/>
        </w:rPr>
        <w:br/>
      </w:r>
      <w:r w:rsidRPr="006E35B9">
        <w:rPr>
          <w:rFonts w:asciiTheme="minorHAnsi" w:hAnsiTheme="minorHAnsi"/>
          <w:i/>
          <w:iCs/>
          <w:lang w:val="fr-FR"/>
        </w:rPr>
        <w:t xml:space="preserve">L. </w:t>
      </w:r>
      <w:r w:rsidRPr="006E35B9">
        <w:rPr>
          <w:rFonts w:asciiTheme="minorHAnsi" w:hAnsiTheme="minorHAnsi"/>
          <w:lang w:val="fr-FR"/>
        </w:rPr>
        <w:t xml:space="preserve">Puis il revient et trouve les disciples endormis. Il dit à Pierre: </w:t>
      </w:r>
    </w:p>
    <w:p w:rsidR="00E376B9" w:rsidRPr="0051287A" w:rsidRDefault="0047354F" w:rsidP="006E35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w:t>
      </w:r>
      <w:r w:rsidR="00E376B9" w:rsidRPr="0051287A">
        <w:rPr>
          <w:rFonts w:asciiTheme="minorHAnsi" w:hAnsiTheme="minorHAnsi"/>
          <w:color w:val="C00000"/>
          <w:lang w:val="fr-FR"/>
        </w:rPr>
        <w:t xml:space="preserve"> </w:t>
      </w:r>
      <w:r w:rsidRPr="0051287A">
        <w:rPr>
          <w:rFonts w:asciiTheme="minorHAnsi" w:hAnsiTheme="minorHAnsi"/>
          <w:color w:val="C00000"/>
          <w:lang w:val="fr-FR"/>
        </w:rPr>
        <w:t>Simon, tu dors! Tu n’as pas eu la force de veiller seulement une heure? Veillez et priez, pour ne pas entrer en tentation; l’esprit est ardent, mais la chair est faible.</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lastRenderedPageBreak/>
        <w:t xml:space="preserve">L. </w:t>
      </w:r>
      <w:r w:rsidRPr="006E35B9">
        <w:rPr>
          <w:rFonts w:asciiTheme="minorHAnsi" w:hAnsiTheme="minorHAnsi"/>
          <w:lang w:val="fr-FR"/>
        </w:rPr>
        <w:t>De nouveau, il s’éloigna et pria, en répétant les mêmes paroles. Et de nouveau, il vint près des disciples qu’il trouva endormis, car leurs yeux étaient alourdis de sommeil. Et eux ne savaient que lui répondre. Une troisième fois, il revient et leur dit</w:t>
      </w:r>
      <w:r w:rsidR="00E376B9">
        <w:rPr>
          <w:rFonts w:asciiTheme="minorHAnsi" w:hAnsiTheme="minorHAnsi"/>
          <w:lang w:val="fr-FR"/>
        </w:rPr>
        <w:t> :</w:t>
      </w:r>
    </w:p>
    <w:p w:rsidR="00E376B9" w:rsidRDefault="0047354F" w:rsidP="006E35B9">
      <w:pPr>
        <w:pStyle w:val="NormalWeb"/>
        <w:spacing w:before="0" w:beforeAutospacing="0" w:after="0" w:afterAutospacing="0"/>
        <w:jc w:val="both"/>
        <w:rPr>
          <w:rFonts w:asciiTheme="minorHAnsi" w:hAnsiTheme="minorHAnsi"/>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«Désormais, vous pouvez dormir et vous reposer. C’est fait; l’heure est venue : voici que le Fils de l’homme est livré aux mains des pécheurs. Levez-vous ! Allons ! Voici qu’il est proche, celui qui me livre.» </w:t>
      </w:r>
      <w:r w:rsidRPr="0051287A">
        <w:rPr>
          <w:rFonts w:asciiTheme="minorHAnsi" w:hAnsiTheme="minorHAnsi"/>
          <w:color w:val="C00000"/>
          <w:lang w:val="fr-FR"/>
        </w:rPr>
        <w:br/>
      </w:r>
      <w:r w:rsidRPr="006E35B9">
        <w:rPr>
          <w:rFonts w:asciiTheme="minorHAnsi" w:hAnsiTheme="minorHAnsi"/>
          <w:i/>
          <w:iCs/>
          <w:lang w:val="fr-FR"/>
        </w:rPr>
        <w:t xml:space="preserve">L. </w:t>
      </w:r>
      <w:r w:rsidRPr="006E35B9">
        <w:rPr>
          <w:rFonts w:asciiTheme="minorHAnsi" w:hAnsiTheme="minorHAnsi"/>
          <w:lang w:val="fr-FR"/>
        </w:rPr>
        <w:t xml:space="preserve">Jésus parlait encore quand Judas, l’un des Douze, arriva et avec lui une foule armée d’épées et de bâtons, envoyée par les grands prêtres, les scribes et les anciens. Or, celui qui le livrait leur avait donné un signe convenu: </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D. </w:t>
      </w:r>
      <w:r w:rsidRPr="006E35B9">
        <w:rPr>
          <w:rFonts w:asciiTheme="minorHAnsi" w:hAnsiTheme="minorHAnsi"/>
          <w:lang w:val="fr-FR"/>
        </w:rPr>
        <w:t xml:space="preserve">«Celui que j’embrasserai, c’est lui : arrêtez-le, et emmenez-le sous bonne garde. » </w:t>
      </w:r>
    </w:p>
    <w:p w:rsidR="00E376B9" w:rsidRDefault="00E376B9" w:rsidP="006E35B9">
      <w:pPr>
        <w:pStyle w:val="NormalWeb"/>
        <w:spacing w:before="0" w:beforeAutospacing="0" w:after="0" w:afterAutospacing="0"/>
        <w:jc w:val="both"/>
        <w:rPr>
          <w:rFonts w:asciiTheme="minorHAnsi" w:hAnsiTheme="minorHAnsi"/>
          <w:lang w:val="fr-FR"/>
        </w:rPr>
      </w:pPr>
      <w:r>
        <w:rPr>
          <w:rFonts w:asciiTheme="minorHAnsi" w:hAnsiTheme="minorHAnsi"/>
          <w:i/>
          <w:iCs/>
          <w:lang w:val="fr-FR"/>
        </w:rPr>
        <w:t>L</w:t>
      </w:r>
      <w:r w:rsidR="0047354F" w:rsidRPr="006E35B9">
        <w:rPr>
          <w:rFonts w:asciiTheme="minorHAnsi" w:hAnsiTheme="minorHAnsi"/>
          <w:i/>
          <w:iCs/>
          <w:lang w:val="fr-FR"/>
        </w:rPr>
        <w:t xml:space="preserve">. </w:t>
      </w:r>
      <w:r w:rsidR="0047354F" w:rsidRPr="006E35B9">
        <w:rPr>
          <w:rFonts w:asciiTheme="minorHAnsi" w:hAnsiTheme="minorHAnsi"/>
          <w:lang w:val="fr-FR"/>
        </w:rPr>
        <w:t xml:space="preserve">A peine arrivé, Judas, s’approchant de Jésus, lui dit: </w:t>
      </w:r>
      <w:r w:rsidR="0047354F" w:rsidRPr="006E35B9">
        <w:rPr>
          <w:rFonts w:asciiTheme="minorHAnsi" w:hAnsiTheme="minorHAnsi"/>
          <w:lang w:val="fr-FR"/>
        </w:rPr>
        <w:br/>
      </w:r>
      <w:r w:rsidR="0047354F" w:rsidRPr="006E35B9">
        <w:rPr>
          <w:rFonts w:asciiTheme="minorHAnsi" w:hAnsiTheme="minorHAnsi"/>
          <w:i/>
          <w:iCs/>
          <w:lang w:val="fr-FR"/>
        </w:rPr>
        <w:t xml:space="preserve">D. </w:t>
      </w:r>
      <w:r w:rsidR="0047354F" w:rsidRPr="006E35B9">
        <w:rPr>
          <w:rFonts w:asciiTheme="minorHAnsi" w:hAnsiTheme="minorHAnsi"/>
          <w:lang w:val="fr-FR"/>
        </w:rPr>
        <w:t>«Rabbi!»</w:t>
      </w:r>
    </w:p>
    <w:p w:rsidR="00E376B9" w:rsidRPr="0051287A" w:rsidRDefault="0047354F" w:rsidP="006E35B9">
      <w:pPr>
        <w:pStyle w:val="NormalWeb"/>
        <w:spacing w:before="0" w:beforeAutospacing="0" w:after="0" w:afterAutospacing="0"/>
        <w:jc w:val="both"/>
        <w:rPr>
          <w:rFonts w:asciiTheme="minorHAnsi" w:hAnsiTheme="minorHAnsi"/>
          <w:color w:val="C00000"/>
          <w:lang w:val="fr-FR"/>
        </w:rPr>
      </w:pPr>
      <w:r w:rsidRPr="006E35B9">
        <w:rPr>
          <w:rFonts w:asciiTheme="minorHAnsi" w:hAnsiTheme="minorHAnsi"/>
          <w:i/>
          <w:iCs/>
          <w:lang w:val="fr-FR"/>
        </w:rPr>
        <w:t xml:space="preserve">L. </w:t>
      </w:r>
      <w:r w:rsidRPr="006E35B9">
        <w:rPr>
          <w:rFonts w:asciiTheme="minorHAnsi" w:hAnsiTheme="minorHAnsi"/>
          <w:lang w:val="fr-FR"/>
        </w:rPr>
        <w:t xml:space="preserve">Et il l’embrassa. Les autres mirent la main sur lui et l’arrêtèrent. Or un de ceux qui étaient là tira son épée, frappa le serviteur du grand prêtre et lui trancha l’oreille. Mors Jésus leur déclara </w:t>
      </w:r>
      <w:r w:rsidRPr="006E35B9">
        <w:rPr>
          <w:rFonts w:asciiTheme="minorHAnsi" w:hAnsiTheme="minorHAnsi"/>
          <w:lang w:val="fr-FR"/>
        </w:rPr>
        <w:br/>
      </w: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«Suis-je donc un bandit, pour que vous soyez venus vous saisir de moi, avec des épées et des bâtons? Chaque jour, j’étais auprès de vous dans le Temple en train d’enseigner, et vous ne m’avez pas arrêté. Mais c’est pour que les Ecritures s’accomplissent. » </w:t>
      </w:r>
    </w:p>
    <w:p w:rsidR="0051287A"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Les disciples l’abandonnèrent et s’enfuirent tous. Or, un jeune homme suivait Jésus; il n’avait pour tout vêtement qu’un drap. On essaya de l’arrêter. Mais lui, lâchant le drap, s’enfuit tout nu.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Ils emmenèrent Jésus chez le grand prêtre. Ils se rassemblèrent tous, les grands prêtres, les anciens et les scribes. Pierre avait suivi Jésus à distance, jusqu’à l’intérieur du palais du grand prêtre, et là, assis avec les gardes, il se chauffait près du feu. Les grands prêtres et tout le Conseil suprême cherchaient un témoignage contre Jésus pour le faire mettre à mort, et ils n’en trouvaient pas. </w:t>
      </w:r>
    </w:p>
    <w:p w:rsidR="00E376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De fait, beaucoup portaient de faux témoignages contre Jésus, et ces témoignages ne concordaient pas. Quelques-uns se levèrent pour porter contre lui ce faux témoignage</w:t>
      </w:r>
      <w:r w:rsidR="00E376B9">
        <w:rPr>
          <w:rFonts w:asciiTheme="minorHAnsi" w:hAnsiTheme="minorHAnsi"/>
          <w:lang w:val="fr-FR"/>
        </w:rPr>
        <w:t> :</w:t>
      </w:r>
    </w:p>
    <w:p w:rsidR="00E376B9" w:rsidRDefault="00E376B9" w:rsidP="00E376B9">
      <w:pPr>
        <w:pStyle w:val="NormalWeb"/>
        <w:spacing w:before="0" w:beforeAutospacing="0" w:after="0" w:afterAutospacing="0"/>
        <w:jc w:val="both"/>
        <w:rPr>
          <w:rFonts w:asciiTheme="minorHAnsi" w:hAnsiTheme="minorHAnsi"/>
          <w:lang w:val="fr-FR"/>
        </w:rPr>
      </w:pPr>
      <w:r>
        <w:rPr>
          <w:rFonts w:asciiTheme="minorHAnsi" w:hAnsiTheme="minorHAnsi"/>
          <w:lang w:val="fr-FR"/>
        </w:rPr>
        <w:lastRenderedPageBreak/>
        <w:t xml:space="preserve">A </w:t>
      </w:r>
      <w:r w:rsidR="0047354F" w:rsidRPr="006E35B9">
        <w:rPr>
          <w:rFonts w:asciiTheme="minorHAnsi" w:hAnsiTheme="minorHAnsi"/>
          <w:lang w:val="fr-FR"/>
        </w:rPr>
        <w:t xml:space="preserve">«Nous l’avons entendu dire: “Je détruirai ce sanctuaire fait de main d’homme, et en trois jours j’en rebâtirai un autre qui ne sera pas fait de main d’homme.” »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Et même sur ce point, leurs témoignages n’étaient pas concordants. </w:t>
      </w:r>
      <w:r w:rsidR="00E376B9">
        <w:rPr>
          <w:rFonts w:asciiTheme="minorHAnsi" w:hAnsiTheme="minorHAnsi"/>
          <w:lang w:val="fr-FR"/>
        </w:rPr>
        <w:t>Al</w:t>
      </w:r>
      <w:r w:rsidRPr="006E35B9">
        <w:rPr>
          <w:rFonts w:asciiTheme="minorHAnsi" w:hAnsiTheme="minorHAnsi"/>
          <w:lang w:val="fr-FR"/>
        </w:rPr>
        <w:t>ors s’étant levé, le grand prêtre, devant tous, interrogea Jésus</w:t>
      </w:r>
      <w:r w:rsidR="00E376B9">
        <w:rPr>
          <w:rFonts w:asciiTheme="minorHAnsi" w:hAnsiTheme="minorHAnsi"/>
          <w:lang w:val="fr-FR"/>
        </w:rPr>
        <w:t>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«Tu ne réponds rien? Que dis-tu des témoignages qu’ils portent contre toi? »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Mais lui gardait le silence et ne répondait rien. Le grand prêtre l’interrogea de nouveau: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«Es-tu le Christ, le Fils du Dieu béni? »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Jésus lui dit: </w:t>
      </w:r>
    </w:p>
    <w:p w:rsidR="00E376B9" w:rsidRPr="0051287A" w:rsidRDefault="0047354F" w:rsidP="00E376B9">
      <w:pPr>
        <w:pStyle w:val="NormalWeb"/>
        <w:spacing w:before="0" w:beforeAutospacing="0" w:after="0" w:afterAutospacing="0"/>
        <w:jc w:val="both"/>
        <w:rPr>
          <w:rFonts w:asciiTheme="minorHAnsi" w:hAnsiTheme="minorHAnsi"/>
          <w:color w:val="C00000"/>
          <w:lang w:val="fr-FR"/>
        </w:rPr>
      </w:pPr>
      <w:r w:rsidRPr="0051287A">
        <w:rPr>
          <w:rFonts w:asciiTheme="minorHAnsi" w:hAnsiTheme="minorHAnsi"/>
          <w:b/>
          <w:bCs/>
          <w:color w:val="C00000"/>
          <w:lang w:val="fr-FR"/>
        </w:rPr>
        <w:t xml:space="preserve">+ </w:t>
      </w:r>
      <w:r w:rsidRPr="0051287A">
        <w:rPr>
          <w:rFonts w:asciiTheme="minorHAnsi" w:hAnsiTheme="minorHAnsi"/>
          <w:color w:val="C00000"/>
          <w:lang w:val="fr-FR"/>
        </w:rPr>
        <w:t xml:space="preserve">«Je le suis. Et vous verrez </w:t>
      </w:r>
      <w:r w:rsidRPr="0051287A">
        <w:rPr>
          <w:rFonts w:asciiTheme="minorHAnsi" w:hAnsiTheme="minorHAnsi"/>
          <w:i/>
          <w:iCs/>
          <w:color w:val="C00000"/>
          <w:lang w:val="fr-FR"/>
        </w:rPr>
        <w:t>le Fils de l’homme siéger à la droite du Tout-Puissant, et venir parmi les nuées du cie</w:t>
      </w:r>
      <w:r w:rsidR="003E1A56">
        <w:rPr>
          <w:rFonts w:asciiTheme="minorHAnsi" w:hAnsiTheme="minorHAnsi"/>
          <w:i/>
          <w:iCs/>
          <w:color w:val="C00000"/>
          <w:lang w:val="fr-FR"/>
        </w:rPr>
        <w:t>l</w:t>
      </w:r>
      <w:r w:rsidRPr="0051287A">
        <w:rPr>
          <w:rFonts w:asciiTheme="minorHAnsi" w:hAnsiTheme="minorHAnsi"/>
          <w:i/>
          <w:iCs/>
          <w:color w:val="C00000"/>
          <w:lang w:val="fr-FR"/>
        </w:rPr>
        <w:t xml:space="preserve"> </w:t>
      </w:r>
      <w:r w:rsidRPr="0051287A">
        <w:rPr>
          <w:rFonts w:asciiTheme="minorHAnsi" w:hAnsiTheme="minorHAnsi"/>
          <w:color w:val="C00000"/>
          <w:lang w:val="fr-FR"/>
        </w:rPr>
        <w:t xml:space="preserve">»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Alors, le grand prêtre déchire ses vêtements et dit: </w:t>
      </w:r>
      <w:r w:rsidRPr="006E35B9">
        <w:rPr>
          <w:rFonts w:asciiTheme="minorHAnsi" w:hAnsiTheme="minorHAnsi"/>
          <w:lang w:val="fr-FR"/>
        </w:rPr>
        <w:br/>
      </w:r>
      <w:r w:rsidRPr="006E35B9">
        <w:rPr>
          <w:rFonts w:asciiTheme="minorHAnsi" w:hAnsiTheme="minorHAnsi"/>
          <w:i/>
          <w:iCs/>
          <w:lang w:val="fr-FR"/>
        </w:rPr>
        <w:t xml:space="preserve">A. </w:t>
      </w:r>
      <w:r w:rsidRPr="006E35B9">
        <w:rPr>
          <w:rFonts w:asciiTheme="minorHAnsi" w:hAnsiTheme="minorHAnsi"/>
          <w:lang w:val="fr-FR"/>
        </w:rPr>
        <w:t xml:space="preserve">«Pourquoi nous faut-il encore des témoins? Vous avez entendu le blasphème. Qu’en pensez-vous ? » </w:t>
      </w:r>
    </w:p>
    <w:p w:rsidR="00E376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Tous prononcèrent qu’il méritait la mort. Quelques-uns se mirent à cracher sur lui, couvrirent son visage d’un voile, et le gif</w:t>
      </w:r>
      <w:r w:rsidR="00E376B9">
        <w:rPr>
          <w:rFonts w:asciiTheme="minorHAnsi" w:hAnsiTheme="minorHAnsi"/>
          <w:lang w:val="fr-FR"/>
        </w:rPr>
        <w:t>l</w:t>
      </w:r>
      <w:r w:rsidRPr="006E35B9">
        <w:rPr>
          <w:rFonts w:asciiTheme="minorHAnsi" w:hAnsiTheme="minorHAnsi"/>
          <w:lang w:val="fr-FR"/>
        </w:rPr>
        <w:t>èrent, en disant</w:t>
      </w:r>
      <w:r w:rsidR="00E376B9">
        <w:rPr>
          <w:rFonts w:asciiTheme="minorHAnsi" w:hAnsiTheme="minorHAnsi"/>
          <w:lang w:val="fr-FR"/>
        </w:rPr>
        <w:t> :</w:t>
      </w:r>
      <w:r w:rsidRPr="006E35B9">
        <w:rPr>
          <w:rFonts w:asciiTheme="minorHAnsi" w:hAnsiTheme="minorHAnsi"/>
          <w:lang w:val="fr-FR"/>
        </w:rPr>
        <w:t xml:space="preserve"> </w:t>
      </w:r>
      <w:r w:rsidRPr="006E35B9">
        <w:rPr>
          <w:rFonts w:asciiTheme="minorHAnsi" w:hAnsiTheme="minorHAnsi"/>
          <w:lang w:val="fr-FR"/>
        </w:rPr>
        <w:br/>
      </w:r>
      <w:r w:rsidRPr="006E35B9">
        <w:rPr>
          <w:rFonts w:asciiTheme="minorHAnsi" w:hAnsiTheme="minorHAnsi"/>
          <w:i/>
          <w:iCs/>
          <w:lang w:val="fr-FR"/>
        </w:rPr>
        <w:t xml:space="preserve">F. </w:t>
      </w:r>
      <w:r w:rsidRPr="006E35B9">
        <w:rPr>
          <w:rFonts w:asciiTheme="minorHAnsi" w:hAnsiTheme="minorHAnsi"/>
          <w:lang w:val="fr-FR"/>
        </w:rPr>
        <w:t xml:space="preserve">«Fais le prophète! » </w:t>
      </w:r>
    </w:p>
    <w:p w:rsidR="00893E74"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Et les gardes lui donnèrent des </w:t>
      </w:r>
      <w:r w:rsidR="00E376B9" w:rsidRPr="00893E74">
        <w:rPr>
          <w:rFonts w:asciiTheme="minorHAnsi" w:hAnsiTheme="minorHAnsi"/>
          <w:lang w:val="fr-FR"/>
        </w:rPr>
        <w:t>c</w:t>
      </w:r>
      <w:r w:rsidRPr="00893E74">
        <w:rPr>
          <w:rFonts w:asciiTheme="minorHAnsi" w:hAnsiTheme="minorHAnsi"/>
          <w:lang w:val="fr-FR"/>
        </w:rPr>
        <w:t>oups</w:t>
      </w:r>
      <w:r w:rsidRPr="006E35B9">
        <w:rPr>
          <w:rFonts w:asciiTheme="minorHAnsi" w:hAnsiTheme="minorHAnsi"/>
          <w:lang w:val="fr-FR"/>
        </w:rPr>
        <w:t xml:space="preserve">. Comme Pierre était en bas, dans la cour, arrive une des jeunes servantes du grand prêtre. Elle voit Pierre qui se chauffe, le dévisage et lui dit: </w:t>
      </w:r>
    </w:p>
    <w:p w:rsidR="00893E74" w:rsidRDefault="00893E74" w:rsidP="00E376B9">
      <w:pPr>
        <w:pStyle w:val="NormalWeb"/>
        <w:spacing w:before="0" w:beforeAutospacing="0" w:after="0" w:afterAutospacing="0"/>
        <w:jc w:val="both"/>
        <w:rPr>
          <w:rFonts w:asciiTheme="minorHAnsi" w:hAnsiTheme="minorHAnsi"/>
          <w:lang w:val="fr-FR"/>
        </w:rPr>
      </w:pPr>
      <w:r>
        <w:rPr>
          <w:rFonts w:asciiTheme="minorHAnsi" w:hAnsiTheme="minorHAnsi"/>
          <w:i/>
          <w:iCs/>
          <w:lang w:val="fr-FR"/>
        </w:rPr>
        <w:t>A</w:t>
      </w:r>
      <w:r w:rsidR="0047354F" w:rsidRPr="006E35B9">
        <w:rPr>
          <w:rFonts w:asciiTheme="minorHAnsi" w:hAnsiTheme="minorHAnsi"/>
          <w:i/>
          <w:iCs/>
          <w:lang w:val="fr-FR"/>
        </w:rPr>
        <w:t xml:space="preserve">. </w:t>
      </w:r>
      <w:r w:rsidR="0047354F" w:rsidRPr="006E35B9">
        <w:rPr>
          <w:rFonts w:asciiTheme="minorHAnsi" w:hAnsiTheme="minorHAnsi"/>
          <w:lang w:val="fr-FR"/>
        </w:rPr>
        <w:t>«Toi aussi, tu étais avec Jésus de Nazareth! »</w:t>
      </w:r>
    </w:p>
    <w:p w:rsidR="00893E74"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Pierre le nia.</w:t>
      </w:r>
    </w:p>
    <w:p w:rsidR="00893E74"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D. </w:t>
      </w:r>
      <w:r w:rsidRPr="006E35B9">
        <w:rPr>
          <w:rFonts w:asciiTheme="minorHAnsi" w:hAnsiTheme="minorHAnsi"/>
          <w:lang w:val="fr-FR"/>
        </w:rPr>
        <w:t xml:space="preserve">«Je ne sais pas, je ne comprends pas de quoi tu parles. » </w:t>
      </w:r>
      <w:r w:rsidRPr="006E35B9">
        <w:rPr>
          <w:rFonts w:asciiTheme="minorHAnsi" w:hAnsiTheme="minorHAnsi"/>
          <w:lang w:val="fr-FR"/>
        </w:rPr>
        <w:br/>
      </w:r>
      <w:r w:rsidRPr="006E35B9">
        <w:rPr>
          <w:rFonts w:asciiTheme="minorHAnsi" w:hAnsiTheme="minorHAnsi"/>
          <w:i/>
          <w:iCs/>
          <w:lang w:val="fr-FR"/>
        </w:rPr>
        <w:t xml:space="preserve">L. </w:t>
      </w:r>
      <w:r w:rsidRPr="006E35B9">
        <w:rPr>
          <w:rFonts w:asciiTheme="minorHAnsi" w:hAnsiTheme="minorHAnsi"/>
          <w:lang w:val="fr-FR"/>
        </w:rPr>
        <w:t>Puis il sortit dans le vestibule, au dehors. Mors un coq chanta. La servante, ayant vu Pierre, se mit de nouveau à dire à ceux qui se trouvaient là</w:t>
      </w:r>
      <w:r w:rsidR="00893E74">
        <w:rPr>
          <w:rFonts w:asciiTheme="minorHAnsi" w:hAnsiTheme="minorHAnsi"/>
          <w:lang w:val="fr-FR"/>
        </w:rPr>
        <w:t> :</w:t>
      </w:r>
    </w:p>
    <w:p w:rsidR="0047354F" w:rsidRPr="006E35B9" w:rsidRDefault="0047354F" w:rsidP="00E376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«Celui-ci est l’un d’entre eux! » </w:t>
      </w:r>
    </w:p>
    <w:p w:rsidR="00893E74" w:rsidRDefault="0047354F" w:rsidP="006E35B9">
      <w:pPr>
        <w:spacing w:after="0" w:line="240" w:lineRule="auto"/>
        <w:jc w:val="both"/>
        <w:rPr>
          <w:rFonts w:eastAsia="Times New Roman"/>
          <w:sz w:val="24"/>
          <w:szCs w:val="24"/>
          <w:lang w:val="fr-FR"/>
        </w:rPr>
      </w:pPr>
      <w:r w:rsidRPr="006E35B9">
        <w:rPr>
          <w:rFonts w:eastAsia="Times New Roman"/>
          <w:i/>
          <w:iCs/>
          <w:sz w:val="24"/>
          <w:szCs w:val="24"/>
          <w:lang w:val="fr-FR"/>
        </w:rPr>
        <w:t xml:space="preserve">L. </w:t>
      </w:r>
      <w:r w:rsidRPr="006E35B9">
        <w:rPr>
          <w:rFonts w:eastAsia="Times New Roman"/>
          <w:sz w:val="24"/>
          <w:szCs w:val="24"/>
          <w:lang w:val="fr-FR"/>
        </w:rPr>
        <w:t>De nouveau, Pierre le niait. Peu après, ceux qui se trouvaient là lui disaient à leur tour</w:t>
      </w:r>
      <w:r w:rsidR="00893E74">
        <w:rPr>
          <w:rFonts w:eastAsia="Times New Roman"/>
          <w:sz w:val="24"/>
          <w:szCs w:val="24"/>
          <w:lang w:val="fr-FR"/>
        </w:rPr>
        <w:t> :</w:t>
      </w:r>
    </w:p>
    <w:p w:rsidR="00893E74" w:rsidRDefault="0047354F" w:rsidP="006E35B9">
      <w:pPr>
        <w:spacing w:after="0" w:line="240" w:lineRule="auto"/>
        <w:jc w:val="both"/>
        <w:rPr>
          <w:rFonts w:eastAsia="Times New Roman"/>
          <w:sz w:val="24"/>
          <w:szCs w:val="24"/>
          <w:lang w:val="fr-FR"/>
        </w:rPr>
      </w:pPr>
      <w:r w:rsidRPr="006E35B9">
        <w:rPr>
          <w:rFonts w:eastAsia="Times New Roman"/>
          <w:i/>
          <w:iCs/>
          <w:sz w:val="24"/>
          <w:szCs w:val="24"/>
          <w:lang w:val="fr-FR"/>
        </w:rPr>
        <w:t>F.</w:t>
      </w:r>
      <w:r w:rsidR="00893E74">
        <w:rPr>
          <w:rFonts w:eastAsia="Times New Roman"/>
          <w:i/>
          <w:iCs/>
          <w:sz w:val="24"/>
          <w:szCs w:val="24"/>
          <w:lang w:val="fr-FR"/>
        </w:rPr>
        <w:t> « </w:t>
      </w:r>
      <w:r w:rsidRPr="006E35B9">
        <w:rPr>
          <w:rFonts w:eastAsia="Times New Roman"/>
          <w:sz w:val="24"/>
          <w:szCs w:val="24"/>
          <w:lang w:val="fr-FR"/>
        </w:rPr>
        <w:t xml:space="preserve">Sûrement tu es l’un d’entre eux! D’ailleurs, tu es Galiléen.» </w:t>
      </w:r>
    </w:p>
    <w:p w:rsidR="00893E74" w:rsidRDefault="0047354F" w:rsidP="006E35B9">
      <w:pPr>
        <w:spacing w:after="0" w:line="240" w:lineRule="auto"/>
        <w:jc w:val="both"/>
        <w:rPr>
          <w:rFonts w:eastAsia="Times New Roman"/>
          <w:sz w:val="24"/>
          <w:szCs w:val="24"/>
          <w:lang w:val="fr-FR"/>
        </w:rPr>
      </w:pPr>
      <w:r w:rsidRPr="006E35B9">
        <w:rPr>
          <w:rFonts w:eastAsia="Times New Roman"/>
          <w:i/>
          <w:iCs/>
          <w:sz w:val="24"/>
          <w:szCs w:val="24"/>
          <w:lang w:val="fr-FR"/>
        </w:rPr>
        <w:t xml:space="preserve">L. </w:t>
      </w:r>
      <w:r w:rsidRPr="006E35B9">
        <w:rPr>
          <w:rFonts w:eastAsia="Times New Roman"/>
          <w:sz w:val="24"/>
          <w:szCs w:val="24"/>
          <w:lang w:val="fr-FR"/>
        </w:rPr>
        <w:t xml:space="preserve">Alors il se mit à protester violemment </w:t>
      </w:r>
      <w:r w:rsidR="00893E74">
        <w:rPr>
          <w:rFonts w:eastAsia="Times New Roman"/>
          <w:sz w:val="24"/>
          <w:szCs w:val="24"/>
          <w:lang w:val="fr-FR"/>
        </w:rPr>
        <w:t xml:space="preserve">et </w:t>
      </w:r>
      <w:r w:rsidRPr="006E35B9">
        <w:rPr>
          <w:rFonts w:eastAsia="Times New Roman"/>
          <w:sz w:val="24"/>
          <w:szCs w:val="24"/>
          <w:lang w:val="fr-FR"/>
        </w:rPr>
        <w:t>à jurer:</w:t>
      </w:r>
    </w:p>
    <w:p w:rsidR="00893E74" w:rsidRDefault="0047354F" w:rsidP="006E35B9">
      <w:pPr>
        <w:spacing w:after="0" w:line="240" w:lineRule="auto"/>
        <w:jc w:val="both"/>
        <w:rPr>
          <w:rFonts w:eastAsia="Times New Roman"/>
          <w:sz w:val="24"/>
          <w:szCs w:val="24"/>
          <w:lang w:val="fr-FR"/>
        </w:rPr>
      </w:pPr>
      <w:r w:rsidRPr="006E35B9">
        <w:rPr>
          <w:rFonts w:eastAsia="Times New Roman"/>
          <w:i/>
          <w:iCs/>
          <w:sz w:val="24"/>
          <w:szCs w:val="24"/>
          <w:lang w:val="fr-FR"/>
        </w:rPr>
        <w:t xml:space="preserve">D. </w:t>
      </w:r>
      <w:r w:rsidRPr="006E35B9">
        <w:rPr>
          <w:rFonts w:eastAsia="Times New Roman"/>
          <w:sz w:val="24"/>
          <w:szCs w:val="24"/>
          <w:lang w:val="fr-FR"/>
        </w:rPr>
        <w:t>«Je ne connais pas cet homme dont vous parlez. »</w:t>
      </w:r>
    </w:p>
    <w:p w:rsidR="0047354F" w:rsidRPr="006E35B9" w:rsidRDefault="0047354F" w:rsidP="006E35B9">
      <w:pPr>
        <w:spacing w:after="0" w:line="240" w:lineRule="auto"/>
        <w:jc w:val="both"/>
        <w:rPr>
          <w:rFonts w:eastAsia="Times New Roman"/>
          <w:sz w:val="24"/>
          <w:szCs w:val="24"/>
          <w:lang w:val="fr-FR"/>
        </w:rPr>
      </w:pPr>
      <w:r w:rsidRPr="006E35B9">
        <w:rPr>
          <w:rFonts w:eastAsia="Times New Roman"/>
          <w:i/>
          <w:iCs/>
          <w:sz w:val="24"/>
          <w:szCs w:val="24"/>
          <w:lang w:val="fr-FR"/>
        </w:rPr>
        <w:lastRenderedPageBreak/>
        <w:t xml:space="preserve">L. </w:t>
      </w:r>
      <w:r w:rsidRPr="006E35B9">
        <w:rPr>
          <w:rFonts w:eastAsia="Times New Roman"/>
          <w:sz w:val="24"/>
          <w:szCs w:val="24"/>
          <w:lang w:val="fr-FR"/>
        </w:rPr>
        <w:t xml:space="preserve">Et aussitôt, pour la seconde fois, un coq chanta. Mors Pierre se rappela cette parole que Jésus lui avait dite : «Avant que le coq chante deux fois, tu m’auras renié trois fois. » Et il fondit en larmes. </w:t>
      </w:r>
    </w:p>
    <w:p w:rsidR="00893E74" w:rsidRDefault="00893E74" w:rsidP="00893E74">
      <w:pPr>
        <w:pStyle w:val="NormalWeb"/>
        <w:spacing w:before="0" w:beforeAutospacing="0" w:after="0" w:afterAutospacing="0"/>
        <w:jc w:val="both"/>
        <w:rPr>
          <w:rFonts w:asciiTheme="minorHAnsi" w:hAnsiTheme="minorHAnsi"/>
          <w:i/>
          <w:iCs/>
          <w:lang w:val="fr-FR"/>
        </w:rPr>
      </w:pPr>
    </w:p>
    <w:p w:rsidR="00893E74" w:rsidRPr="00543E04" w:rsidRDefault="00893E74" w:rsidP="00543E04">
      <w:pPr>
        <w:pStyle w:val="NormalWeb"/>
        <w:spacing w:before="0" w:beforeAutospacing="0" w:after="0" w:afterAutospacing="0"/>
        <w:ind w:firstLine="708"/>
        <w:jc w:val="both"/>
        <w:rPr>
          <w:rFonts w:asciiTheme="minorHAnsi" w:hAnsiTheme="minorHAnsi"/>
          <w:b/>
          <w:lang w:val="fr-FR"/>
        </w:rPr>
      </w:pPr>
      <w:r w:rsidRPr="00543E04">
        <w:rPr>
          <w:rFonts w:asciiTheme="minorHAnsi" w:hAnsiTheme="minorHAnsi"/>
          <w:b/>
          <w:i/>
          <w:iCs/>
          <w:lang w:val="fr-FR"/>
        </w:rPr>
        <w:t xml:space="preserve">Début de la lecture brève. </w:t>
      </w:r>
    </w:p>
    <w:p w:rsidR="00893E74" w:rsidRDefault="00893E74" w:rsidP="006E35B9">
      <w:pPr>
        <w:pStyle w:val="NormalWeb"/>
        <w:spacing w:before="0" w:beforeAutospacing="0" w:after="0" w:afterAutospacing="0"/>
        <w:jc w:val="both"/>
        <w:rPr>
          <w:rFonts w:asciiTheme="minorHAnsi" w:hAnsiTheme="minorHAnsi"/>
          <w:i/>
          <w:iCs/>
          <w:lang w:val="fr-FR"/>
        </w:rPr>
      </w:pP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Dès le matin, les grands prêtres convoquèrent les anciens et les scribes, et tout le Conseil suprême. Puis, après avoir ligoté Jésus, ils l’emmenèrent et le livrèrent à Pilate. Celui-ci l’interrogea: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 Es-tu le roi des Juifs ? » Jésus répondit: </w:t>
      </w:r>
    </w:p>
    <w:p w:rsidR="00893E74" w:rsidRPr="00433EA4" w:rsidRDefault="0047354F" w:rsidP="006E35B9">
      <w:pPr>
        <w:pStyle w:val="NormalWeb"/>
        <w:spacing w:before="0" w:beforeAutospacing="0" w:after="0" w:afterAutospacing="0"/>
        <w:jc w:val="both"/>
        <w:rPr>
          <w:rFonts w:asciiTheme="minorHAnsi" w:hAnsiTheme="minorHAnsi"/>
          <w:color w:val="C00000"/>
          <w:lang w:val="fr-FR"/>
        </w:rPr>
      </w:pPr>
      <w:r w:rsidRPr="00433EA4">
        <w:rPr>
          <w:rFonts w:asciiTheme="minorHAnsi" w:hAnsiTheme="minorHAnsi"/>
          <w:b/>
          <w:bCs/>
          <w:color w:val="C00000"/>
          <w:lang w:val="fr-FR"/>
        </w:rPr>
        <w:t xml:space="preserve">+ « </w:t>
      </w:r>
      <w:r w:rsidRPr="00433EA4">
        <w:rPr>
          <w:rFonts w:asciiTheme="minorHAnsi" w:hAnsiTheme="minorHAnsi"/>
          <w:color w:val="C00000"/>
          <w:lang w:val="fr-FR"/>
        </w:rPr>
        <w:t xml:space="preserve">C’est toi-même qui le dis.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Les grands prêtres multipliaient contre lui les accusations. Pilate lui demanda à nouveau: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 Tu ne réponds rien? Vois toutes les accusations qu’ils portent contre toi. » </w:t>
      </w:r>
    </w:p>
    <w:p w:rsidR="00433EA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Mais Jésus ne répondit plus rien, si bien que Pilate fut étonné.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À chaque fête, il leur relâchait un prisonnier, celui qu’ils demandaient. Or, il y avait en prison un dénommé Barabbas, arrêté avec des émeutiers pour un meurtre qu’ils avaient commis lors de l’émeute. La foule monta donc chez Pilate, et se mit à demander ce qu’il leur accordait d’habitude. Pilate leur répondit: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 Voulez-vous que je vous relâche le roi des Juifs?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Il se rendait bien compte que c’était par jalousie que les grands prêtres l’avaient livré. Ces derniers soulevèrent la foule pour qu’il leur relâche plutôt Barabbas. Et comme Pilate reprenait: </w:t>
      </w:r>
      <w:r w:rsidRPr="006E35B9">
        <w:rPr>
          <w:rFonts w:asciiTheme="minorHAnsi" w:hAnsiTheme="minorHAnsi"/>
          <w:lang w:val="fr-FR"/>
        </w:rPr>
        <w:br/>
      </w:r>
      <w:r w:rsidRPr="006E35B9">
        <w:rPr>
          <w:rFonts w:asciiTheme="minorHAnsi" w:hAnsiTheme="minorHAnsi"/>
          <w:i/>
          <w:iCs/>
          <w:lang w:val="fr-FR"/>
        </w:rPr>
        <w:t xml:space="preserve">A. </w:t>
      </w:r>
      <w:r w:rsidRPr="006E35B9">
        <w:rPr>
          <w:rFonts w:asciiTheme="minorHAnsi" w:hAnsiTheme="minorHAnsi"/>
          <w:lang w:val="fr-FR"/>
        </w:rPr>
        <w:t xml:space="preserve">« Que voulez-vous donc que je fasse de celui que vous appelez le roi des Juifs ?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00433EA4">
        <w:rPr>
          <w:rFonts w:asciiTheme="minorHAnsi" w:hAnsiTheme="minorHAnsi"/>
          <w:i/>
          <w:iCs/>
          <w:lang w:val="fr-FR"/>
        </w:rPr>
        <w:t>D</w:t>
      </w:r>
      <w:r w:rsidRPr="006E35B9">
        <w:rPr>
          <w:rFonts w:asciiTheme="minorHAnsi" w:hAnsiTheme="minorHAnsi"/>
          <w:lang w:val="fr-FR"/>
        </w:rPr>
        <w:t xml:space="preserve">e nouveau ils crièrent: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F. </w:t>
      </w:r>
      <w:r w:rsidRPr="006E35B9">
        <w:rPr>
          <w:rFonts w:asciiTheme="minorHAnsi" w:hAnsiTheme="minorHAnsi"/>
          <w:b/>
          <w:bCs/>
          <w:lang w:val="fr-FR"/>
        </w:rPr>
        <w:t xml:space="preserve">« </w:t>
      </w:r>
      <w:r w:rsidRPr="006E35B9">
        <w:rPr>
          <w:rFonts w:asciiTheme="minorHAnsi" w:hAnsiTheme="minorHAnsi"/>
          <w:lang w:val="fr-FR"/>
        </w:rPr>
        <w:t xml:space="preserve">Crucifie-le! »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Pilate leur disait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 Qu’a-t-il donc fait de mal?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Mais ils crièrent encore plus fort: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F. </w:t>
      </w:r>
      <w:r w:rsidRPr="006E35B9">
        <w:rPr>
          <w:rFonts w:asciiTheme="minorHAnsi" w:hAnsiTheme="minorHAnsi"/>
          <w:lang w:val="fr-FR"/>
        </w:rPr>
        <w:t xml:space="preserve">« Crucifie-le!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Pilate, voulant contenter la foule, relâcha Barabbas et, après avoir fait flageller Jésus, il le livra pour qu’il soit crucifié. </w:t>
      </w:r>
      <w:r w:rsidRPr="006E35B9">
        <w:rPr>
          <w:rFonts w:asciiTheme="minorHAnsi" w:hAnsiTheme="minorHAnsi"/>
          <w:lang w:val="fr-FR"/>
        </w:rPr>
        <w:br/>
      </w:r>
      <w:r w:rsidRPr="006E35B9">
        <w:rPr>
          <w:rFonts w:asciiTheme="minorHAnsi" w:hAnsiTheme="minorHAnsi"/>
          <w:lang w:val="fr-FR"/>
        </w:rPr>
        <w:lastRenderedPageBreak/>
        <w:t>Les soldats l’emmenèrent à l’intérieur du palais, c’est-à-dire dans le Prétoire. Mors ils rassemblent toute la garde, ils le revêtent de pourpre, et lui posent sur la tête une couronne d’épines qu’ils ont tressée. Puis ils se mirent à lui faire des salutations, en disant</w:t>
      </w:r>
      <w:r w:rsidR="00893E74">
        <w:rPr>
          <w:rFonts w:asciiTheme="minorHAnsi" w:hAnsiTheme="minorHAnsi"/>
          <w:lang w:val="fr-FR"/>
        </w:rPr>
        <w: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F. </w:t>
      </w:r>
      <w:r w:rsidRPr="006E35B9">
        <w:rPr>
          <w:rFonts w:asciiTheme="minorHAnsi" w:hAnsiTheme="minorHAnsi"/>
          <w:lang w:val="fr-FR"/>
        </w:rPr>
        <w:t xml:space="preserve">« Salut, roi des Juifs!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Ils lui frappaient la tête avec un roseau, crachaient sur lui, et s’agenouillaient pour lui rendre hommage. Quand ils se furent bien moqués de lui, ils lui enlevèrent le manteau de pourpre, et lui remirent ses vêtements.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Puis, de là, ils l’emmènent pour le crucifier, et ils réquisitionnent, pour porter sa croix, un passant, Simon de Cyrène, le père d’Alexandre et de Rufus, qui revenait des champs. Et ils amènent Jésus au lieu dit Golgotha, ce qui se traduit : Lieu-du-Crâne (ou Calvaire). Ils lui donnaient du vin aromatisé de myrrhe; mais il n’en prit pas. </w:t>
      </w:r>
      <w:r w:rsidR="00893E74">
        <w:rPr>
          <w:rFonts w:asciiTheme="minorHAnsi" w:hAnsiTheme="minorHAnsi"/>
          <w:lang w:val="fr-FR"/>
        </w:rPr>
        <w:t>Al</w:t>
      </w:r>
      <w:r w:rsidRPr="006E35B9">
        <w:rPr>
          <w:rFonts w:asciiTheme="minorHAnsi" w:hAnsiTheme="minorHAnsi"/>
          <w:lang w:val="fr-FR"/>
        </w:rPr>
        <w:t xml:space="preserve">ors ils le crucifient, </w:t>
      </w:r>
      <w:r w:rsidRPr="006E35B9">
        <w:rPr>
          <w:rFonts w:asciiTheme="minorHAnsi" w:hAnsiTheme="minorHAnsi"/>
          <w:i/>
          <w:iCs/>
          <w:lang w:val="fr-FR"/>
        </w:rPr>
        <w:t xml:space="preserve">puis se partagent ses vêtements, en tirant au sort </w:t>
      </w:r>
      <w:r w:rsidRPr="006E35B9">
        <w:rPr>
          <w:rFonts w:asciiTheme="minorHAnsi" w:hAnsiTheme="minorHAnsi"/>
          <w:lang w:val="fr-FR"/>
        </w:rPr>
        <w:t>pour savoir la part de chacun. C’était la troisième heure (c’est-à-dire : neuf heures du matin) lorsqu’on le crucifia. L’inscription indiquant le motif de sa condamnation portait ces mots : « Le roi des Juifs ». Avec lui ils crucifient deux bandits, l’un à sa droite, l’autre à sa gauche. Les passants l’injuriaient en hochant la tête; ils disaient</w:t>
      </w:r>
      <w:r w:rsidR="00893E74">
        <w:rPr>
          <w:rFonts w:asciiTheme="minorHAnsi" w:hAnsiTheme="minorHAnsi"/>
          <w:lang w:val="fr-FR"/>
        </w:rPr>
        <w: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F. </w:t>
      </w:r>
      <w:r w:rsidRPr="006E35B9">
        <w:rPr>
          <w:rFonts w:asciiTheme="minorHAnsi" w:hAnsiTheme="minorHAnsi"/>
          <w:lang w:val="fr-FR"/>
        </w:rPr>
        <w:t>« Hé! toi qui dét</w:t>
      </w:r>
      <w:r w:rsidR="00893E74">
        <w:rPr>
          <w:rFonts w:asciiTheme="minorHAnsi" w:hAnsiTheme="minorHAnsi"/>
          <w:lang w:val="fr-FR"/>
        </w:rPr>
        <w:t>ru</w:t>
      </w:r>
      <w:r w:rsidRPr="006E35B9">
        <w:rPr>
          <w:rFonts w:asciiTheme="minorHAnsi" w:hAnsiTheme="minorHAnsi"/>
          <w:lang w:val="fr-FR"/>
        </w:rPr>
        <w:t>is le Sanctuaire et le rebâtis en trois jours, sauve-toi toi-même, descends de la croix!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De même, les grands prêtres se moquaient de lui avec les scribes, en disant entre eux</w:t>
      </w:r>
      <w:r w:rsidR="00893E74">
        <w:rPr>
          <w:rFonts w:asciiTheme="minorHAnsi" w:hAnsiTheme="minorHAnsi"/>
          <w:lang w:val="fr-FR"/>
        </w:rPr>
        <w: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Il en a sauvé d’autres, et il ne peut pas se sauver lui-même! Qu’il descende maintenant de la croix, le Christ, le roi d’Isra</w:t>
      </w:r>
      <w:r w:rsidR="00893E74">
        <w:rPr>
          <w:rFonts w:asciiTheme="minorHAnsi" w:hAnsiTheme="minorHAnsi"/>
          <w:lang w:val="fr-FR"/>
        </w:rPr>
        <w:t>ë</w:t>
      </w:r>
      <w:r w:rsidRPr="006E35B9">
        <w:rPr>
          <w:rFonts w:asciiTheme="minorHAnsi" w:hAnsiTheme="minorHAnsi"/>
          <w:lang w:val="fr-FR"/>
        </w:rPr>
        <w:t>l; alors nous verrons et nous croirons.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Même ceux qui étaient crucifiés avec lui l’insultaient.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Quand arriva la sixième heure (c’est-à-dire : midi), l’obscurité se fit sur toute la terre jusqu’à la neuvième heure. Et à la neuvième heure, Jésus cria d’une voix forte: </w:t>
      </w:r>
    </w:p>
    <w:p w:rsidR="00893E74" w:rsidRPr="00433EA4" w:rsidRDefault="0047354F" w:rsidP="006E35B9">
      <w:pPr>
        <w:pStyle w:val="NormalWeb"/>
        <w:spacing w:before="0" w:beforeAutospacing="0" w:after="0" w:afterAutospacing="0"/>
        <w:jc w:val="both"/>
        <w:rPr>
          <w:rFonts w:asciiTheme="minorHAnsi" w:hAnsiTheme="minorHAnsi"/>
          <w:color w:val="C00000"/>
          <w:lang w:val="fr-FR"/>
        </w:rPr>
      </w:pPr>
      <w:r w:rsidRPr="00433EA4">
        <w:rPr>
          <w:rFonts w:asciiTheme="minorHAnsi" w:hAnsiTheme="minorHAnsi"/>
          <w:color w:val="C00000"/>
          <w:lang w:val="fr-FR"/>
        </w:rPr>
        <w:t xml:space="preserve">+ </w:t>
      </w:r>
      <w:r w:rsidRPr="00433EA4">
        <w:rPr>
          <w:rFonts w:asciiTheme="minorHAnsi" w:hAnsiTheme="minorHAnsi"/>
          <w:i/>
          <w:iCs/>
          <w:color w:val="C00000"/>
          <w:lang w:val="fr-FR"/>
        </w:rPr>
        <w:t>«Elo</w:t>
      </w:r>
      <w:r w:rsidR="00893E74" w:rsidRPr="00433EA4">
        <w:rPr>
          <w:rFonts w:asciiTheme="minorHAnsi" w:hAnsiTheme="minorHAnsi"/>
          <w:i/>
          <w:iCs/>
          <w:color w:val="C00000"/>
          <w:lang w:val="fr-FR"/>
        </w:rPr>
        <w:t>ï</w:t>
      </w:r>
      <w:r w:rsidRPr="00433EA4">
        <w:rPr>
          <w:rFonts w:asciiTheme="minorHAnsi" w:hAnsiTheme="minorHAnsi"/>
          <w:i/>
          <w:iCs/>
          <w:color w:val="C00000"/>
          <w:lang w:val="fr-FR"/>
        </w:rPr>
        <w:t xml:space="preserve"> Elo</w:t>
      </w:r>
      <w:r w:rsidR="00893E74" w:rsidRPr="00433EA4">
        <w:rPr>
          <w:rFonts w:asciiTheme="minorHAnsi" w:hAnsiTheme="minorHAnsi"/>
          <w:i/>
          <w:iCs/>
          <w:color w:val="C00000"/>
          <w:lang w:val="fr-FR"/>
        </w:rPr>
        <w:t>ï,</w:t>
      </w:r>
      <w:r w:rsidRPr="00433EA4">
        <w:rPr>
          <w:rFonts w:asciiTheme="minorHAnsi" w:hAnsiTheme="minorHAnsi"/>
          <w:i/>
          <w:iCs/>
          <w:color w:val="C00000"/>
          <w:lang w:val="fr-FR"/>
        </w:rPr>
        <w:t xml:space="preserve"> lema sabactani? </w:t>
      </w:r>
      <w:r w:rsidRPr="00433EA4">
        <w:rPr>
          <w:rFonts w:asciiTheme="minorHAnsi" w:hAnsiTheme="minorHAnsi"/>
          <w:color w:val="C00000"/>
          <w:lang w:val="fr-FR"/>
        </w:rPr>
        <w:t>»</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ce qui se traduit: </w:t>
      </w:r>
    </w:p>
    <w:p w:rsidR="00893E74" w:rsidRPr="00433EA4" w:rsidRDefault="0047354F" w:rsidP="006E35B9">
      <w:pPr>
        <w:pStyle w:val="NormalWeb"/>
        <w:spacing w:before="0" w:beforeAutospacing="0" w:after="0" w:afterAutospacing="0"/>
        <w:jc w:val="both"/>
        <w:rPr>
          <w:rFonts w:asciiTheme="minorHAnsi" w:hAnsiTheme="minorHAnsi"/>
          <w:i/>
          <w:iCs/>
          <w:color w:val="C00000"/>
          <w:lang w:val="fr-FR"/>
        </w:rPr>
      </w:pPr>
      <w:r w:rsidRPr="00433EA4">
        <w:rPr>
          <w:rFonts w:asciiTheme="minorHAnsi" w:hAnsiTheme="minorHAnsi"/>
          <w:color w:val="C00000"/>
          <w:lang w:val="fr-FR"/>
        </w:rPr>
        <w:t xml:space="preserve">+ </w:t>
      </w:r>
      <w:r w:rsidRPr="00433EA4">
        <w:rPr>
          <w:rFonts w:asciiTheme="minorHAnsi" w:hAnsiTheme="minorHAnsi"/>
          <w:i/>
          <w:iCs/>
          <w:color w:val="C00000"/>
          <w:lang w:val="fr-FR"/>
        </w:rPr>
        <w:t xml:space="preserve">«Mon Dieu, mon Dieu, pourquoi m’as-tu abandonné ? »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L’ayant entendu, quelques-uns de ceux qui étaient là disaient: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lastRenderedPageBreak/>
        <w:t xml:space="preserve">F. </w:t>
      </w:r>
      <w:r w:rsidRPr="006E35B9">
        <w:rPr>
          <w:rFonts w:asciiTheme="minorHAnsi" w:hAnsiTheme="minorHAnsi"/>
          <w:lang w:val="fr-FR"/>
        </w:rPr>
        <w:t>«Voilà qu’il appelle le prophète ÉIie.»</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L’un d’eux courut tremper une éponge dans une boisson vinaigrée, il la mit au bout d’un roseau, et il lui donnait à boire, </w:t>
      </w:r>
      <w:r w:rsidR="00893E74">
        <w:rPr>
          <w:rFonts w:asciiTheme="minorHAnsi" w:hAnsiTheme="minorHAnsi"/>
          <w:lang w:val="fr-FR"/>
        </w:rPr>
        <w:t>e</w:t>
      </w:r>
      <w:r w:rsidRPr="006E35B9">
        <w:rPr>
          <w:rFonts w:asciiTheme="minorHAnsi" w:hAnsiTheme="minorHAnsi"/>
          <w:lang w:val="fr-FR"/>
        </w:rPr>
        <w:t xml:space="preserve">n disant: </w:t>
      </w: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 Attendez ! Nous verrons bien si </w:t>
      </w:r>
      <w:r w:rsidR="00893E74">
        <w:rPr>
          <w:rFonts w:asciiTheme="minorHAnsi" w:hAnsiTheme="minorHAnsi"/>
          <w:lang w:val="fr-FR"/>
        </w:rPr>
        <w:t>E</w:t>
      </w:r>
      <w:r w:rsidRPr="006E35B9">
        <w:rPr>
          <w:rFonts w:asciiTheme="minorHAnsi" w:hAnsiTheme="minorHAnsi"/>
          <w:lang w:val="fr-FR"/>
        </w:rPr>
        <w:t>lie vient le descendre de</w:t>
      </w:r>
      <w:r w:rsidR="00893E74">
        <w:rPr>
          <w:rFonts w:asciiTheme="minorHAnsi" w:hAnsiTheme="minorHAnsi"/>
          <w:lang w:val="fr-FR"/>
        </w:rPr>
        <w:t xml:space="preserve"> </w:t>
      </w:r>
      <w:r w:rsidRPr="006E35B9">
        <w:rPr>
          <w:rFonts w:asciiTheme="minorHAnsi" w:hAnsiTheme="minorHAnsi"/>
          <w:lang w:val="fr-FR"/>
        </w:rPr>
        <w:t xml:space="preserve">là!»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L. </w:t>
      </w:r>
      <w:r w:rsidRPr="006E35B9">
        <w:rPr>
          <w:rFonts w:asciiTheme="minorHAnsi" w:hAnsiTheme="minorHAnsi"/>
          <w:lang w:val="fr-FR"/>
        </w:rPr>
        <w:t xml:space="preserve">Mais Jésus, poussant un grand cri, expira. </w:t>
      </w:r>
    </w:p>
    <w:p w:rsidR="00893E74" w:rsidRDefault="00893E74" w:rsidP="006E35B9">
      <w:pPr>
        <w:pStyle w:val="NormalWeb"/>
        <w:spacing w:before="0" w:beforeAutospacing="0" w:after="0" w:afterAutospacing="0"/>
        <w:jc w:val="both"/>
        <w:rPr>
          <w:rFonts w:asciiTheme="minorHAnsi" w:hAnsiTheme="minorHAnsi"/>
          <w:i/>
          <w:iCs/>
          <w:lang w:val="fr-FR"/>
        </w:rPr>
      </w:pPr>
    </w:p>
    <w:p w:rsidR="00FC1FB0" w:rsidRDefault="0047354F" w:rsidP="00543E04">
      <w:pPr>
        <w:pStyle w:val="NormalWeb"/>
        <w:spacing w:before="0" w:beforeAutospacing="0" w:after="0" w:afterAutospacing="0"/>
        <w:ind w:firstLine="708"/>
        <w:jc w:val="both"/>
        <w:rPr>
          <w:rFonts w:asciiTheme="minorHAnsi" w:hAnsiTheme="minorHAnsi"/>
          <w:i/>
          <w:iCs/>
          <w:lang w:val="fr-FR"/>
        </w:rPr>
      </w:pPr>
      <w:r w:rsidRPr="00543E04">
        <w:rPr>
          <w:rFonts w:asciiTheme="minorHAnsi" w:hAnsiTheme="minorHAnsi"/>
          <w:b/>
          <w:i/>
          <w:iCs/>
          <w:lang w:val="fr-FR"/>
        </w:rPr>
        <w:t>Ici on fléchit le genou et on s’arrête un instant</w:t>
      </w:r>
      <w:r w:rsidRPr="006E35B9">
        <w:rPr>
          <w:rFonts w:asciiTheme="minorHAnsi" w:hAnsiTheme="minorHAnsi"/>
          <w:i/>
          <w:iCs/>
          <w:lang w:val="fr-FR"/>
        </w:rPr>
        <w:t xml:space="preserve">. </w:t>
      </w:r>
    </w:p>
    <w:p w:rsidR="00893E74" w:rsidRDefault="00893E74" w:rsidP="006E35B9">
      <w:pPr>
        <w:pStyle w:val="NormalWeb"/>
        <w:spacing w:before="0" w:beforeAutospacing="0" w:after="0" w:afterAutospacing="0"/>
        <w:jc w:val="both"/>
        <w:rPr>
          <w:rFonts w:asciiTheme="minorHAnsi" w:hAnsiTheme="minorHAnsi"/>
          <w:lang w:val="fr-FR"/>
        </w:rPr>
      </w:pPr>
    </w:p>
    <w:p w:rsidR="00893E74"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Le rideau du Sanctuaire se déchira en deux, depuis le haut jusqu’en bas. Le centurion qui était là en face de Jésus, voyant comment il avait expiré, déclara</w:t>
      </w:r>
      <w:r w:rsidR="00893E74">
        <w:rPr>
          <w:rFonts w:asciiTheme="minorHAnsi" w:hAnsiTheme="minorHAnsi"/>
          <w:lang w:val="fr-FR"/>
        </w:rPr>
        <w:t> :</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t xml:space="preserve">A. </w:t>
      </w:r>
      <w:r w:rsidRPr="006E35B9">
        <w:rPr>
          <w:rFonts w:asciiTheme="minorHAnsi" w:hAnsiTheme="minorHAnsi"/>
          <w:lang w:val="fr-FR"/>
        </w:rPr>
        <w:t xml:space="preserve">« Vraiment, cet homme était Fils de Dieu!» </w:t>
      </w:r>
    </w:p>
    <w:p w:rsidR="00893E74" w:rsidRDefault="00893E74" w:rsidP="006E35B9">
      <w:pPr>
        <w:pStyle w:val="NormalWeb"/>
        <w:spacing w:before="0" w:beforeAutospacing="0" w:after="0" w:afterAutospacing="0"/>
        <w:jc w:val="both"/>
        <w:rPr>
          <w:rFonts w:asciiTheme="minorHAnsi" w:hAnsiTheme="minorHAnsi"/>
          <w:i/>
          <w:iCs/>
          <w:lang w:val="fr-FR"/>
        </w:rPr>
      </w:pPr>
    </w:p>
    <w:p w:rsidR="00962C4E" w:rsidRPr="00543E04" w:rsidRDefault="0047354F" w:rsidP="00543E04">
      <w:pPr>
        <w:pStyle w:val="NormalWeb"/>
        <w:spacing w:before="0" w:beforeAutospacing="0" w:after="0" w:afterAutospacing="0"/>
        <w:ind w:firstLine="708"/>
        <w:jc w:val="both"/>
        <w:rPr>
          <w:rFonts w:asciiTheme="minorHAnsi" w:hAnsiTheme="minorHAnsi"/>
          <w:b/>
          <w:i/>
          <w:iCs/>
          <w:lang w:val="fr-FR"/>
        </w:rPr>
      </w:pPr>
      <w:r w:rsidRPr="00543E04">
        <w:rPr>
          <w:rFonts w:asciiTheme="minorHAnsi" w:hAnsiTheme="minorHAnsi"/>
          <w:b/>
          <w:i/>
          <w:iCs/>
          <w:lang w:val="fr-FR"/>
        </w:rPr>
        <w:t xml:space="preserve">Fin de la lecture brève. </w:t>
      </w:r>
    </w:p>
    <w:p w:rsidR="00962C4E"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i/>
          <w:iCs/>
          <w:lang w:val="fr-FR"/>
        </w:rPr>
        <w:br/>
        <w:t xml:space="preserve">L. </w:t>
      </w:r>
      <w:r w:rsidRPr="006E35B9">
        <w:rPr>
          <w:rFonts w:asciiTheme="minorHAnsi" w:hAnsiTheme="minorHAnsi"/>
          <w:lang w:val="fr-FR"/>
        </w:rPr>
        <w:t xml:space="preserve">Il y avait aussi des femmes, qui observaient de loin, et parmi </w:t>
      </w:r>
      <w:r w:rsidR="00962C4E">
        <w:rPr>
          <w:rFonts w:asciiTheme="minorHAnsi" w:hAnsiTheme="minorHAnsi"/>
          <w:lang w:val="fr-FR"/>
        </w:rPr>
        <w:t>elles</w:t>
      </w:r>
      <w:r w:rsidRPr="006E35B9">
        <w:rPr>
          <w:rFonts w:asciiTheme="minorHAnsi" w:hAnsiTheme="minorHAnsi"/>
          <w:lang w:val="fr-FR"/>
        </w:rPr>
        <w:t>,</w:t>
      </w:r>
      <w:r w:rsidR="00962C4E">
        <w:rPr>
          <w:rFonts w:asciiTheme="minorHAnsi" w:hAnsiTheme="minorHAnsi"/>
          <w:lang w:val="fr-FR"/>
        </w:rPr>
        <w:t xml:space="preserve"> </w:t>
      </w:r>
      <w:r w:rsidRPr="006E35B9">
        <w:rPr>
          <w:rFonts w:asciiTheme="minorHAnsi" w:hAnsiTheme="minorHAnsi"/>
          <w:lang w:val="fr-FR"/>
        </w:rPr>
        <w:t>Marie</w:t>
      </w:r>
      <w:r w:rsidR="00962C4E">
        <w:rPr>
          <w:rFonts w:asciiTheme="minorHAnsi" w:hAnsiTheme="minorHAnsi"/>
          <w:lang w:val="fr-FR"/>
        </w:rPr>
        <w:t xml:space="preserve"> </w:t>
      </w:r>
      <w:r w:rsidRPr="006E35B9">
        <w:rPr>
          <w:rFonts w:asciiTheme="minorHAnsi" w:hAnsiTheme="minorHAnsi"/>
          <w:lang w:val="fr-FR"/>
        </w:rPr>
        <w:t>Madeleine, Marie, mère de Jacques le Petit et de José, et Salomé, qui suivaient Jésus et le servaient quand il était en Galilée, et encore beaucoup d’autres, qui étaient montées avec lui à Jérusalem. Déjà il se faisait tard; or, comme c’était le jour de la Préparation, qui précède le sabbat, Joseph d’Arimathie intervint. C’était un homme influent, membre du Conseil, et il attendait lui aussi le règne de Dieu. Il eut l’audace d’aller chez Pilate pour demander le corps de Jésus. Pilate s’étonna qu’il soit déjà mort; il fit appeler le centurion, et l’interrogea pour savoir si Jésus était mort depuis longtemps. Sur le rapport du centurion, il permit à Joseph de prendre le corps. Alors Joseph acheta un linceul, il descendit Jésus de la croix, l’enveloppa dans le linceul et le déposa dans un tomb</w:t>
      </w:r>
      <w:r w:rsidR="00962C4E">
        <w:rPr>
          <w:rFonts w:asciiTheme="minorHAnsi" w:hAnsiTheme="minorHAnsi"/>
          <w:lang w:val="fr-FR"/>
        </w:rPr>
        <w:t>e</w:t>
      </w:r>
      <w:r w:rsidRPr="006E35B9">
        <w:rPr>
          <w:rFonts w:asciiTheme="minorHAnsi" w:hAnsiTheme="minorHAnsi"/>
          <w:lang w:val="fr-FR"/>
        </w:rPr>
        <w:t>au qui était creusé dans le roc. Puis il roula une pierre contre l’entrée du tombeau</w:t>
      </w:r>
      <w:r w:rsidR="00962C4E">
        <w:rPr>
          <w:rFonts w:asciiTheme="minorHAnsi" w:hAnsiTheme="minorHAnsi"/>
          <w:lang w:val="fr-FR"/>
        </w:rPr>
        <w:t>.</w:t>
      </w:r>
    </w:p>
    <w:p w:rsidR="0047354F" w:rsidRPr="006E35B9" w:rsidRDefault="0047354F" w:rsidP="006E35B9">
      <w:pPr>
        <w:pStyle w:val="NormalWeb"/>
        <w:spacing w:before="0" w:beforeAutospacing="0" w:after="0" w:afterAutospacing="0"/>
        <w:jc w:val="both"/>
        <w:rPr>
          <w:rFonts w:asciiTheme="minorHAnsi" w:hAnsiTheme="minorHAnsi"/>
          <w:lang w:val="fr-FR"/>
        </w:rPr>
      </w:pPr>
      <w:r w:rsidRPr="006E35B9">
        <w:rPr>
          <w:rFonts w:asciiTheme="minorHAnsi" w:hAnsiTheme="minorHAnsi"/>
          <w:lang w:val="fr-FR"/>
        </w:rPr>
        <w:t xml:space="preserve">Or, Marie Madeleine et Marie, mère de José, observaient l’endroit où on l’avait mis. </w:t>
      </w:r>
    </w:p>
    <w:p w:rsidR="003609B6" w:rsidRDefault="003609B6" w:rsidP="006E35B9">
      <w:pPr>
        <w:pStyle w:val="NormalWeb"/>
        <w:spacing w:before="0" w:beforeAutospacing="0" w:after="0" w:afterAutospacing="0"/>
        <w:jc w:val="both"/>
        <w:rPr>
          <w:rFonts w:asciiTheme="minorHAnsi" w:hAnsiTheme="minorHAnsi"/>
          <w:lang w:val="fr-FR"/>
        </w:rPr>
      </w:pPr>
    </w:p>
    <w:p w:rsidR="00FC1FB0" w:rsidRDefault="00FC1FB0" w:rsidP="006E35B9">
      <w:pPr>
        <w:pStyle w:val="NormalWeb"/>
        <w:spacing w:before="0" w:beforeAutospacing="0" w:after="0" w:afterAutospacing="0"/>
        <w:jc w:val="both"/>
        <w:rPr>
          <w:rFonts w:asciiTheme="minorHAnsi" w:hAnsiTheme="minorHAnsi"/>
          <w:lang w:val="fr-FR"/>
        </w:rPr>
      </w:pPr>
    </w:p>
    <w:p w:rsidR="00AE3F1F" w:rsidRDefault="00AE3F1F" w:rsidP="006E35B9">
      <w:pPr>
        <w:pStyle w:val="NormalWeb"/>
        <w:spacing w:before="0" w:beforeAutospacing="0" w:after="0" w:afterAutospacing="0"/>
        <w:jc w:val="both"/>
        <w:rPr>
          <w:rFonts w:asciiTheme="minorHAnsi" w:hAnsiTheme="minorHAnsi"/>
          <w:lang w:val="fr-FR"/>
        </w:rPr>
      </w:pPr>
    </w:p>
    <w:p w:rsidR="00AE3F1F" w:rsidRDefault="00AE3F1F" w:rsidP="006E35B9">
      <w:pPr>
        <w:pStyle w:val="NormalWeb"/>
        <w:spacing w:before="0" w:beforeAutospacing="0" w:after="0" w:afterAutospacing="0"/>
        <w:jc w:val="both"/>
        <w:rPr>
          <w:rFonts w:asciiTheme="minorHAnsi" w:hAnsiTheme="minorHAnsi"/>
          <w:lang w:val="fr-FR"/>
        </w:rPr>
      </w:pPr>
    </w:p>
    <w:p w:rsidR="00FC1FB0" w:rsidRPr="00AE3F1F" w:rsidRDefault="00AE3F1F" w:rsidP="006E35B9">
      <w:pPr>
        <w:pStyle w:val="NormalWeb"/>
        <w:spacing w:before="0" w:beforeAutospacing="0" w:after="0" w:afterAutospacing="0"/>
        <w:jc w:val="both"/>
        <w:rPr>
          <w:rFonts w:asciiTheme="minorHAnsi" w:hAnsiTheme="minorHAnsi"/>
          <w:b/>
          <w:sz w:val="28"/>
          <w:szCs w:val="28"/>
          <w:lang w:val="fr-FR"/>
        </w:rPr>
      </w:pPr>
      <w:r w:rsidRPr="00AE3F1F">
        <w:rPr>
          <w:rFonts w:asciiTheme="minorHAnsi" w:hAnsiTheme="minorHAnsi"/>
          <w:b/>
          <w:sz w:val="28"/>
          <w:szCs w:val="28"/>
          <w:lang w:val="fr-FR"/>
        </w:rPr>
        <w:lastRenderedPageBreak/>
        <w:t>Prière universelle</w:t>
      </w:r>
    </w:p>
    <w:p w:rsidR="00FC1FB0" w:rsidRDefault="00FC1FB0" w:rsidP="006E35B9">
      <w:pPr>
        <w:pStyle w:val="NormalWeb"/>
        <w:spacing w:before="0" w:beforeAutospacing="0" w:after="0" w:afterAutospacing="0"/>
        <w:jc w:val="both"/>
        <w:rPr>
          <w:rFonts w:asciiTheme="minorHAnsi" w:hAnsiTheme="minorHAnsi"/>
          <w:lang w:val="fr-FR"/>
        </w:rPr>
      </w:pPr>
    </w:p>
    <w:p w:rsidR="00AE3F1F" w:rsidRDefault="00AE3F1F" w:rsidP="00AE3F1F">
      <w:pPr>
        <w:jc w:val="both"/>
        <w:rPr>
          <w:rFonts w:ascii="Arial" w:hAnsi="Arial"/>
          <w:b/>
          <w:snapToGrid w:val="0"/>
          <w:color w:val="800000"/>
          <w:sz w:val="24"/>
        </w:rPr>
      </w:pPr>
      <w:r>
        <w:rPr>
          <w:rFonts w:ascii="Arial" w:hAnsi="Arial"/>
          <w:b/>
          <w:snapToGrid w:val="0"/>
          <w:color w:val="800000"/>
          <w:sz w:val="24"/>
        </w:rPr>
        <w:t>* Père Saint, nous te prions pour ton Église que tu aimes sans retour. Que son premier souci demeure l'évangélisation.</w:t>
      </w:r>
    </w:p>
    <w:p w:rsidR="00AE3F1F" w:rsidRDefault="00AE3F1F" w:rsidP="00AE3F1F">
      <w:pPr>
        <w:jc w:val="both"/>
        <w:rPr>
          <w:rFonts w:ascii="Arial" w:hAnsi="Arial"/>
          <w:b/>
          <w:snapToGrid w:val="0"/>
          <w:color w:val="800000"/>
          <w:sz w:val="24"/>
        </w:rPr>
      </w:pPr>
      <w:r>
        <w:rPr>
          <w:rFonts w:ascii="Arial" w:hAnsi="Arial"/>
          <w:b/>
          <w:snapToGrid w:val="0"/>
          <w:color w:val="800000"/>
          <w:sz w:val="24"/>
        </w:rPr>
        <w:t>* Père Saint, nous te prions pour les nations : que leurs dirigeants aient un désir véritable du bien commun et que tous les citoyens entendent l'Évangile de justice et de solidarité.</w:t>
      </w:r>
    </w:p>
    <w:p w:rsidR="00AE3F1F" w:rsidRDefault="00AE3F1F" w:rsidP="00AE3F1F">
      <w:pPr>
        <w:jc w:val="both"/>
        <w:rPr>
          <w:rFonts w:ascii="Arial" w:hAnsi="Arial"/>
          <w:b/>
          <w:snapToGrid w:val="0"/>
          <w:color w:val="800000"/>
          <w:sz w:val="24"/>
        </w:rPr>
      </w:pPr>
      <w:r>
        <w:rPr>
          <w:rFonts w:ascii="Arial" w:hAnsi="Arial"/>
          <w:b/>
          <w:snapToGrid w:val="0"/>
          <w:color w:val="800000"/>
          <w:sz w:val="24"/>
        </w:rPr>
        <w:t>* Père Saint, au nom de ton Fils qui a connu l'humiliation et l'abandon, nous te prions pour les petits de ce monde, ceux que personne ne considère, ceux qui ne s'aiment pas eux-mêmes, ceux qui n'ont pas de quoi vivre matériellement.</w:t>
      </w:r>
    </w:p>
    <w:p w:rsidR="00AE3F1F" w:rsidRDefault="00AE3F1F" w:rsidP="00AE3F1F">
      <w:pPr>
        <w:jc w:val="both"/>
        <w:rPr>
          <w:rFonts w:ascii="Arial" w:hAnsi="Arial"/>
          <w:b/>
          <w:snapToGrid w:val="0"/>
          <w:color w:val="800000"/>
          <w:sz w:val="24"/>
        </w:rPr>
      </w:pPr>
      <w:r>
        <w:rPr>
          <w:rFonts w:ascii="Arial" w:hAnsi="Arial"/>
          <w:b/>
          <w:snapToGrid w:val="0"/>
          <w:color w:val="800000"/>
          <w:sz w:val="24"/>
        </w:rPr>
        <w:t xml:space="preserve">* Père Saint, nous te présentons notre assemblée. Donne-lui de t'aimer de tout son </w:t>
      </w:r>
      <w:r w:rsidR="00116FD9">
        <w:rPr>
          <w:rFonts w:ascii="Arial" w:hAnsi="Arial"/>
          <w:b/>
          <w:snapToGrid w:val="0"/>
          <w:color w:val="800000"/>
          <w:sz w:val="24"/>
        </w:rPr>
        <w:t>cœur</w:t>
      </w:r>
      <w:r>
        <w:rPr>
          <w:rFonts w:ascii="Arial" w:hAnsi="Arial"/>
          <w:b/>
          <w:snapToGrid w:val="0"/>
          <w:color w:val="800000"/>
          <w:sz w:val="24"/>
        </w:rPr>
        <w:t>, et de se libérer de tout esclavage.</w:t>
      </w:r>
    </w:p>
    <w:p w:rsidR="00FC1FB0" w:rsidRDefault="00AE3F1F" w:rsidP="006E35B9">
      <w:pPr>
        <w:pStyle w:val="NormalWeb"/>
        <w:spacing w:before="0" w:beforeAutospacing="0" w:after="0" w:afterAutospacing="0"/>
        <w:jc w:val="both"/>
        <w:rPr>
          <w:rFonts w:asciiTheme="minorHAnsi" w:hAnsiTheme="minorHAnsi"/>
        </w:rPr>
      </w:pPr>
      <w:r>
        <w:rPr>
          <w:rFonts w:asciiTheme="minorHAnsi" w:hAnsiTheme="minorHAnsi"/>
        </w:rPr>
        <w:t xml:space="preserve">     </w:t>
      </w:r>
      <w:r>
        <w:rPr>
          <w:rFonts w:ascii="Verdana" w:hAnsi="Verdana"/>
          <w:noProof/>
          <w:color w:val="6699CC"/>
        </w:rPr>
        <w:drawing>
          <wp:inline distT="0" distB="0" distL="0" distR="0">
            <wp:extent cx="3810000" cy="2533650"/>
            <wp:effectExtent l="19050" t="0" r="0" b="0"/>
            <wp:docPr id="3" name="Image 3" descr="http://4.bp.blogspot.com/_rm48JuPbSmQ/S7B0NMIR-LI/AAAAAAAABng/GbKUdUWFcmo/s400/Rameaux+2010+032.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_rm48JuPbSmQ/S7B0NMIR-LI/AAAAAAAABng/GbKUdUWFcmo/s400/Rameaux+2010+032.jpg">
                      <a:hlinkClick r:id="rId9"/>
                    </pic:cNvPr>
                    <pic:cNvPicPr>
                      <a:picLocks noChangeAspect="1" noChangeArrowheads="1"/>
                    </pic:cNvPicPr>
                  </pic:nvPicPr>
                  <pic:blipFill>
                    <a:blip r:embed="rId10" cstate="print"/>
                    <a:srcRect/>
                    <a:stretch>
                      <a:fillRect/>
                    </a:stretch>
                  </pic:blipFill>
                  <pic:spPr bwMode="auto">
                    <a:xfrm>
                      <a:off x="0" y="0"/>
                      <a:ext cx="3810000" cy="2533650"/>
                    </a:xfrm>
                    <a:prstGeom prst="rect">
                      <a:avLst/>
                    </a:prstGeom>
                    <a:noFill/>
                    <a:ln w="9525">
                      <a:noFill/>
                      <a:miter lim="800000"/>
                      <a:headEnd/>
                      <a:tailEnd/>
                    </a:ln>
                  </pic:spPr>
                </pic:pic>
              </a:graphicData>
            </a:graphic>
          </wp:inline>
        </w:drawing>
      </w:r>
    </w:p>
    <w:p w:rsidR="00AE3F1F" w:rsidRDefault="00AE3F1F" w:rsidP="006E35B9">
      <w:pPr>
        <w:pStyle w:val="NormalWeb"/>
        <w:spacing w:before="0" w:beforeAutospacing="0" w:after="0" w:afterAutospacing="0"/>
        <w:jc w:val="both"/>
        <w:rPr>
          <w:rFonts w:asciiTheme="minorHAnsi" w:hAnsiTheme="minorHAnsi"/>
        </w:rPr>
      </w:pPr>
    </w:p>
    <w:p w:rsidR="00AE3F1F" w:rsidRPr="00AE3F1F" w:rsidRDefault="00AE3F1F" w:rsidP="00AE3F1F">
      <w:pPr>
        <w:spacing w:after="0" w:line="240" w:lineRule="auto"/>
        <w:jc w:val="center"/>
        <w:rPr>
          <w:b/>
          <w:color w:val="3333FF"/>
        </w:rPr>
      </w:pPr>
      <w:r w:rsidRPr="00AE3F1F">
        <w:rPr>
          <w:b/>
          <w:color w:val="3333FF"/>
        </w:rPr>
        <w:lastRenderedPageBreak/>
        <w:t xml:space="preserve">Dans la plus triste des nuits, </w:t>
      </w:r>
    </w:p>
    <w:p w:rsidR="00AE3F1F" w:rsidRPr="00AE3F1F" w:rsidRDefault="00AE3F1F" w:rsidP="00AE3F1F">
      <w:pPr>
        <w:spacing w:after="0" w:line="240" w:lineRule="auto"/>
        <w:jc w:val="center"/>
        <w:rPr>
          <w:b/>
          <w:color w:val="3333FF"/>
        </w:rPr>
      </w:pPr>
      <w:r w:rsidRPr="00AE3F1F">
        <w:rPr>
          <w:b/>
          <w:color w:val="3333FF"/>
        </w:rPr>
        <w:t xml:space="preserve">dans la plus douloureuse souffrance, </w:t>
      </w:r>
    </w:p>
    <w:p w:rsidR="00AE3F1F" w:rsidRPr="00AE3F1F" w:rsidRDefault="00AE3F1F" w:rsidP="00AE3F1F">
      <w:pPr>
        <w:spacing w:after="0" w:line="240" w:lineRule="auto"/>
        <w:jc w:val="center"/>
        <w:rPr>
          <w:b/>
          <w:color w:val="3333FF"/>
        </w:rPr>
      </w:pPr>
      <w:r w:rsidRPr="00AE3F1F">
        <w:rPr>
          <w:b/>
          <w:color w:val="3333FF"/>
        </w:rPr>
        <w:t xml:space="preserve">dans l’exclusion la plus cruelle, </w:t>
      </w:r>
    </w:p>
    <w:p w:rsidR="00AE3F1F" w:rsidRPr="00AE3F1F" w:rsidRDefault="00AE3F1F" w:rsidP="00AE3F1F">
      <w:pPr>
        <w:spacing w:after="0" w:line="240" w:lineRule="auto"/>
        <w:jc w:val="center"/>
        <w:rPr>
          <w:b/>
          <w:color w:val="3333FF"/>
        </w:rPr>
      </w:pPr>
      <w:r w:rsidRPr="00AE3F1F">
        <w:rPr>
          <w:b/>
          <w:color w:val="3333FF"/>
        </w:rPr>
        <w:t xml:space="preserve">dans la faim, dans la soif, </w:t>
      </w:r>
    </w:p>
    <w:p w:rsidR="00AE3F1F" w:rsidRPr="00AE3F1F" w:rsidRDefault="00AE3F1F" w:rsidP="00AE3F1F">
      <w:pPr>
        <w:spacing w:after="0" w:line="240" w:lineRule="auto"/>
        <w:jc w:val="center"/>
        <w:rPr>
          <w:b/>
          <w:color w:val="3333FF"/>
        </w:rPr>
      </w:pPr>
      <w:r w:rsidRPr="00AE3F1F">
        <w:rPr>
          <w:b/>
          <w:color w:val="3333FF"/>
        </w:rPr>
        <w:t>dans l’enfermement et l’abandon</w:t>
      </w:r>
    </w:p>
    <w:p w:rsidR="00AE3F1F" w:rsidRPr="00AE3F1F" w:rsidRDefault="00AE3F1F" w:rsidP="00AE3F1F">
      <w:pPr>
        <w:spacing w:after="0" w:line="240" w:lineRule="auto"/>
        <w:jc w:val="center"/>
        <w:rPr>
          <w:b/>
          <w:color w:val="3333FF"/>
        </w:rPr>
      </w:pPr>
      <w:r w:rsidRPr="00AE3F1F">
        <w:rPr>
          <w:b/>
          <w:color w:val="3333FF"/>
        </w:rPr>
        <w:t>Seigneur, Tu es là !</w:t>
      </w:r>
    </w:p>
    <w:p w:rsidR="00AE3F1F" w:rsidRPr="00AE3F1F" w:rsidRDefault="00AE3F1F" w:rsidP="00AE3F1F">
      <w:pPr>
        <w:spacing w:after="0" w:line="240" w:lineRule="auto"/>
        <w:jc w:val="center"/>
        <w:rPr>
          <w:b/>
          <w:color w:val="3333FF"/>
          <w:sz w:val="16"/>
        </w:rPr>
      </w:pPr>
    </w:p>
    <w:p w:rsidR="00AE3F1F" w:rsidRPr="00AE3F1F" w:rsidRDefault="00AE3F1F" w:rsidP="00AE3F1F">
      <w:pPr>
        <w:spacing w:after="0" w:line="240" w:lineRule="auto"/>
        <w:jc w:val="center"/>
        <w:rPr>
          <w:b/>
          <w:color w:val="3333FF"/>
        </w:rPr>
      </w:pPr>
      <w:r w:rsidRPr="00AE3F1F">
        <w:rPr>
          <w:b/>
          <w:color w:val="3333FF"/>
        </w:rPr>
        <w:t>Tu nous as aimés à ce point !</w:t>
      </w:r>
    </w:p>
    <w:p w:rsidR="00AE3F1F" w:rsidRPr="00AE3F1F" w:rsidRDefault="00AE3F1F" w:rsidP="00AE3F1F">
      <w:pPr>
        <w:spacing w:after="0" w:line="240" w:lineRule="auto"/>
        <w:jc w:val="center"/>
        <w:rPr>
          <w:b/>
          <w:color w:val="3333FF"/>
        </w:rPr>
      </w:pPr>
      <w:r w:rsidRPr="00AE3F1F">
        <w:rPr>
          <w:b/>
          <w:color w:val="3333FF"/>
        </w:rPr>
        <w:t>Tu as voulu tout connaître,</w:t>
      </w:r>
    </w:p>
    <w:p w:rsidR="00AE3F1F" w:rsidRPr="00AE3F1F" w:rsidRDefault="00AE3F1F" w:rsidP="00AE3F1F">
      <w:pPr>
        <w:spacing w:after="0" w:line="240" w:lineRule="auto"/>
        <w:jc w:val="center"/>
        <w:rPr>
          <w:b/>
          <w:color w:val="3333FF"/>
        </w:rPr>
      </w:pPr>
      <w:r w:rsidRPr="00AE3F1F">
        <w:rPr>
          <w:b/>
          <w:color w:val="3333FF"/>
        </w:rPr>
        <w:t>Tout partager de notre vie.</w:t>
      </w:r>
    </w:p>
    <w:p w:rsidR="00AE3F1F" w:rsidRPr="00AE3F1F" w:rsidRDefault="00AE3F1F" w:rsidP="00AE3F1F">
      <w:pPr>
        <w:spacing w:after="0" w:line="240" w:lineRule="auto"/>
        <w:jc w:val="center"/>
        <w:rPr>
          <w:b/>
          <w:color w:val="3333FF"/>
        </w:rPr>
      </w:pPr>
      <w:r w:rsidRPr="00AE3F1F">
        <w:rPr>
          <w:b/>
          <w:color w:val="3333FF"/>
        </w:rPr>
        <w:t xml:space="preserve">Tu as aimé chaque homme, </w:t>
      </w:r>
    </w:p>
    <w:p w:rsidR="00AE3F1F" w:rsidRPr="00AE3F1F" w:rsidRDefault="00AE3F1F" w:rsidP="00AE3F1F">
      <w:pPr>
        <w:spacing w:after="0" w:line="240" w:lineRule="auto"/>
        <w:jc w:val="center"/>
        <w:rPr>
          <w:b/>
          <w:color w:val="3333FF"/>
        </w:rPr>
      </w:pPr>
      <w:r w:rsidRPr="00AE3F1F">
        <w:rPr>
          <w:b/>
          <w:color w:val="3333FF"/>
        </w:rPr>
        <w:t>chaque femme, chaque enfant.</w:t>
      </w:r>
    </w:p>
    <w:p w:rsidR="00AE3F1F" w:rsidRPr="00AE3F1F" w:rsidRDefault="00AE3F1F" w:rsidP="00AE3F1F">
      <w:pPr>
        <w:spacing w:after="0" w:line="240" w:lineRule="auto"/>
        <w:jc w:val="center"/>
        <w:rPr>
          <w:b/>
          <w:color w:val="3333FF"/>
        </w:rPr>
      </w:pPr>
      <w:r w:rsidRPr="00AE3F1F">
        <w:rPr>
          <w:b/>
          <w:color w:val="3333FF"/>
        </w:rPr>
        <w:t xml:space="preserve">Tu as pris son parti. </w:t>
      </w:r>
    </w:p>
    <w:p w:rsidR="00AE3F1F" w:rsidRPr="00AE3F1F" w:rsidRDefault="00AE3F1F" w:rsidP="00AE3F1F">
      <w:pPr>
        <w:spacing w:after="0" w:line="240" w:lineRule="auto"/>
        <w:jc w:val="center"/>
        <w:rPr>
          <w:b/>
          <w:color w:val="3333FF"/>
        </w:rPr>
      </w:pPr>
      <w:r w:rsidRPr="00AE3F1F">
        <w:rPr>
          <w:b/>
          <w:color w:val="3333FF"/>
        </w:rPr>
        <w:t xml:space="preserve">Contre les pharisiens </w:t>
      </w:r>
    </w:p>
    <w:p w:rsidR="00AE3F1F" w:rsidRPr="00AE3F1F" w:rsidRDefault="00AE3F1F" w:rsidP="00AE3F1F">
      <w:pPr>
        <w:spacing w:after="0" w:line="240" w:lineRule="auto"/>
        <w:jc w:val="center"/>
        <w:rPr>
          <w:b/>
          <w:color w:val="3333FF"/>
        </w:rPr>
      </w:pPr>
      <w:r w:rsidRPr="00AE3F1F">
        <w:rPr>
          <w:b/>
          <w:color w:val="3333FF"/>
        </w:rPr>
        <w:t>qui ne connaissaient que le pouvoir de la loi,</w:t>
      </w:r>
    </w:p>
    <w:p w:rsidR="00AE3F1F" w:rsidRPr="00AE3F1F" w:rsidRDefault="00AE3F1F" w:rsidP="00AE3F1F">
      <w:pPr>
        <w:spacing w:after="0" w:line="240" w:lineRule="auto"/>
        <w:jc w:val="center"/>
        <w:rPr>
          <w:b/>
          <w:color w:val="3333FF"/>
        </w:rPr>
      </w:pPr>
      <w:r w:rsidRPr="00AE3F1F">
        <w:rPr>
          <w:b/>
          <w:color w:val="3333FF"/>
        </w:rPr>
        <w:t>Tu as élevé le pouvoir de l’amour !</w:t>
      </w:r>
    </w:p>
    <w:p w:rsidR="00AE3F1F" w:rsidRPr="00AE3F1F" w:rsidRDefault="00AE3F1F" w:rsidP="00AE3F1F">
      <w:pPr>
        <w:spacing w:after="0" w:line="240" w:lineRule="auto"/>
        <w:jc w:val="center"/>
        <w:rPr>
          <w:b/>
          <w:color w:val="3333FF"/>
          <w:sz w:val="16"/>
        </w:rPr>
      </w:pPr>
    </w:p>
    <w:p w:rsidR="00AE3F1F" w:rsidRPr="00AE3F1F" w:rsidRDefault="00AE3F1F" w:rsidP="00AE3F1F">
      <w:pPr>
        <w:spacing w:after="0" w:line="240" w:lineRule="auto"/>
        <w:jc w:val="center"/>
        <w:rPr>
          <w:b/>
          <w:color w:val="3333FF"/>
        </w:rPr>
      </w:pPr>
      <w:r w:rsidRPr="00AE3F1F">
        <w:rPr>
          <w:b/>
          <w:color w:val="3333FF"/>
        </w:rPr>
        <w:t>Quand Tu t’es trouvé sur la croix,</w:t>
      </w:r>
    </w:p>
    <w:p w:rsidR="00AE3F1F" w:rsidRPr="00AE3F1F" w:rsidRDefault="00AE3F1F" w:rsidP="00AE3F1F">
      <w:pPr>
        <w:spacing w:after="0" w:line="240" w:lineRule="auto"/>
        <w:jc w:val="center"/>
        <w:rPr>
          <w:b/>
          <w:color w:val="3333FF"/>
        </w:rPr>
      </w:pPr>
      <w:r w:rsidRPr="00AE3F1F">
        <w:rPr>
          <w:b/>
          <w:color w:val="3333FF"/>
        </w:rPr>
        <w:t xml:space="preserve">certains se sont moqués de Toi </w:t>
      </w:r>
    </w:p>
    <w:p w:rsidR="00AE3F1F" w:rsidRPr="00AE3F1F" w:rsidRDefault="00AE3F1F" w:rsidP="00AE3F1F">
      <w:pPr>
        <w:spacing w:after="0" w:line="240" w:lineRule="auto"/>
        <w:jc w:val="center"/>
        <w:rPr>
          <w:b/>
          <w:color w:val="3333FF"/>
        </w:rPr>
      </w:pPr>
      <w:r w:rsidRPr="00AE3F1F">
        <w:rPr>
          <w:b/>
          <w:color w:val="3333FF"/>
        </w:rPr>
        <w:t xml:space="preserve">et Tu as connu la tentation du doute, </w:t>
      </w:r>
    </w:p>
    <w:p w:rsidR="00AE3F1F" w:rsidRPr="00AE3F1F" w:rsidRDefault="00AE3F1F" w:rsidP="00AE3F1F">
      <w:pPr>
        <w:spacing w:after="0" w:line="240" w:lineRule="auto"/>
        <w:jc w:val="center"/>
        <w:rPr>
          <w:b/>
          <w:color w:val="3333FF"/>
        </w:rPr>
      </w:pPr>
      <w:r w:rsidRPr="00AE3F1F">
        <w:rPr>
          <w:b/>
          <w:color w:val="3333FF"/>
        </w:rPr>
        <w:t>mais ta confiance en l’amour de ton Père</w:t>
      </w:r>
    </w:p>
    <w:p w:rsidR="00AE3F1F" w:rsidRPr="00AE3F1F" w:rsidRDefault="00AE3F1F" w:rsidP="00AE3F1F">
      <w:pPr>
        <w:spacing w:after="0" w:line="240" w:lineRule="auto"/>
        <w:jc w:val="center"/>
        <w:rPr>
          <w:b/>
          <w:color w:val="3333FF"/>
        </w:rPr>
      </w:pPr>
      <w:r w:rsidRPr="00AE3F1F">
        <w:rPr>
          <w:b/>
          <w:color w:val="3333FF"/>
        </w:rPr>
        <w:t>a remporté la victoire !</w:t>
      </w:r>
    </w:p>
    <w:p w:rsidR="00AE3F1F" w:rsidRPr="00AE3F1F" w:rsidRDefault="00AE3F1F" w:rsidP="00AE3F1F">
      <w:pPr>
        <w:spacing w:after="0" w:line="240" w:lineRule="auto"/>
        <w:jc w:val="center"/>
        <w:rPr>
          <w:b/>
          <w:color w:val="3333FF"/>
          <w:sz w:val="16"/>
        </w:rPr>
      </w:pPr>
    </w:p>
    <w:p w:rsidR="00AE3F1F" w:rsidRPr="00AE3F1F" w:rsidRDefault="00AE3F1F" w:rsidP="00AE3F1F">
      <w:pPr>
        <w:spacing w:after="0" w:line="240" w:lineRule="auto"/>
        <w:jc w:val="center"/>
        <w:rPr>
          <w:b/>
          <w:color w:val="3333FF"/>
        </w:rPr>
      </w:pPr>
      <w:r w:rsidRPr="00AE3F1F">
        <w:rPr>
          <w:b/>
          <w:color w:val="3333FF"/>
        </w:rPr>
        <w:t>Mets sur mes lèvres ton Nom</w:t>
      </w:r>
    </w:p>
    <w:p w:rsidR="00AE3F1F" w:rsidRPr="00AE3F1F" w:rsidRDefault="00AE3F1F" w:rsidP="00AE3F1F">
      <w:pPr>
        <w:spacing w:after="0" w:line="240" w:lineRule="auto"/>
        <w:jc w:val="center"/>
        <w:rPr>
          <w:b/>
          <w:color w:val="3333FF"/>
        </w:rPr>
      </w:pPr>
      <w:r w:rsidRPr="00AE3F1F">
        <w:rPr>
          <w:b/>
          <w:color w:val="3333FF"/>
        </w:rPr>
        <w:t>Qui est au-dessus de tout nom :</w:t>
      </w:r>
    </w:p>
    <w:p w:rsidR="00AE3F1F" w:rsidRPr="00AE3F1F" w:rsidRDefault="00AE3F1F" w:rsidP="00AE3F1F">
      <w:pPr>
        <w:spacing w:after="0" w:line="240" w:lineRule="auto"/>
        <w:jc w:val="center"/>
        <w:rPr>
          <w:b/>
          <w:color w:val="3333FF"/>
        </w:rPr>
      </w:pPr>
      <w:r w:rsidRPr="00AE3F1F">
        <w:rPr>
          <w:b/>
          <w:color w:val="3333FF"/>
        </w:rPr>
        <w:t>Lui seul sauve le monde et lui apporte</w:t>
      </w:r>
    </w:p>
    <w:p w:rsidR="00AE3F1F" w:rsidRPr="00AE3F1F" w:rsidRDefault="00AE3F1F" w:rsidP="00AE3F1F">
      <w:pPr>
        <w:spacing w:after="0" w:line="240" w:lineRule="auto"/>
        <w:jc w:val="center"/>
        <w:rPr>
          <w:b/>
          <w:color w:val="3333FF"/>
        </w:rPr>
      </w:pPr>
      <w:r w:rsidRPr="00AE3F1F">
        <w:rPr>
          <w:b/>
          <w:color w:val="3333FF"/>
        </w:rPr>
        <w:t>Tendresse, douceur et joie !</w:t>
      </w:r>
    </w:p>
    <w:p w:rsidR="00AE3F1F" w:rsidRPr="00AE3F1F" w:rsidRDefault="00AE3F1F" w:rsidP="006E35B9">
      <w:pPr>
        <w:pStyle w:val="NormalWeb"/>
        <w:spacing w:before="0" w:beforeAutospacing="0" w:after="0" w:afterAutospacing="0"/>
        <w:jc w:val="both"/>
        <w:rPr>
          <w:rFonts w:asciiTheme="minorHAnsi" w:hAnsiTheme="minorHAnsi"/>
        </w:rPr>
      </w:pPr>
    </w:p>
    <w:p w:rsidR="00DF2F72" w:rsidRPr="006E35B9" w:rsidRDefault="00116FD9" w:rsidP="006E35B9">
      <w:pPr>
        <w:spacing w:after="0" w:line="240" w:lineRule="auto"/>
        <w:jc w:val="both"/>
        <w:rPr>
          <w:sz w:val="24"/>
          <w:szCs w:val="24"/>
          <w:lang w:val="fr-FR"/>
        </w:rPr>
      </w:pPr>
      <w:r>
        <w:rPr>
          <w:sz w:val="24"/>
          <w:szCs w:val="24"/>
          <w:lang w:val="fr-FR"/>
        </w:rPr>
        <w:t xml:space="preserve">                     </w:t>
      </w:r>
      <w:r>
        <w:rPr>
          <w:rFonts w:ascii="Georgia Serif" w:hAnsi="Georgia Serif"/>
          <w:noProof/>
          <w:color w:val="807972"/>
          <w:lang w:eastAsia="fr-BE"/>
        </w:rPr>
        <w:drawing>
          <wp:inline distT="0" distB="0" distL="0" distR="0">
            <wp:extent cx="2743200" cy="1733550"/>
            <wp:effectExtent l="19050" t="0" r="0" b="0"/>
            <wp:docPr id="6" name="Image 6" descr="http://2.bp.blogspot.com/-3t36lvjpoEs/UUyD003ifBI/AAAAAAAAGmk/RuJhzs-f-Lk/s1600/rameau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3t36lvjpoEs/UUyD003ifBI/AAAAAAAAGmk/RuJhzs-f-Lk/s1600/rameaux.jpg"/>
                    <pic:cNvPicPr>
                      <a:picLocks noChangeAspect="1" noChangeArrowheads="1"/>
                    </pic:cNvPicPr>
                  </pic:nvPicPr>
                  <pic:blipFill>
                    <a:blip r:embed="rId11" cstate="print"/>
                    <a:srcRect/>
                    <a:stretch>
                      <a:fillRect/>
                    </a:stretch>
                  </pic:blipFill>
                  <pic:spPr bwMode="auto">
                    <a:xfrm>
                      <a:off x="0" y="0"/>
                      <a:ext cx="2748058" cy="1736620"/>
                    </a:xfrm>
                    <a:prstGeom prst="rect">
                      <a:avLst/>
                    </a:prstGeom>
                    <a:noFill/>
                    <a:ln w="9525">
                      <a:noFill/>
                      <a:miter lim="800000"/>
                      <a:headEnd/>
                      <a:tailEnd/>
                    </a:ln>
                  </pic:spPr>
                </pic:pic>
              </a:graphicData>
            </a:graphic>
          </wp:inline>
        </w:drawing>
      </w:r>
    </w:p>
    <w:sectPr w:rsidR="00DF2F72" w:rsidRPr="006E35B9" w:rsidSect="00906BA1">
      <w:footerReference w:type="default" r:id="rId12"/>
      <w:pgSz w:w="8391" w:h="11907" w:code="11"/>
      <w:pgMar w:top="720" w:right="720" w:bottom="720" w:left="720"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FBC" w:rsidRDefault="00CF6FBC" w:rsidP="00906BA1">
      <w:pPr>
        <w:spacing w:after="0" w:line="240" w:lineRule="auto"/>
      </w:pPr>
      <w:r>
        <w:separator/>
      </w:r>
    </w:p>
  </w:endnote>
  <w:endnote w:type="continuationSeparator" w:id="0">
    <w:p w:rsidR="00CF6FBC" w:rsidRDefault="00CF6FBC" w:rsidP="00906B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32542"/>
      <w:docPartObj>
        <w:docPartGallery w:val="Page Numbers (Bottom of Page)"/>
        <w:docPartUnique/>
      </w:docPartObj>
    </w:sdtPr>
    <w:sdtContent>
      <w:p w:rsidR="00906BA1" w:rsidRDefault="00686BBE">
        <w:pPr>
          <w:pStyle w:val="Pieddepage"/>
          <w:jc w:val="center"/>
        </w:pPr>
        <w:fldSimple w:instr=" PAGE   \* MERGEFORMAT ">
          <w:r w:rsidR="00410CAC">
            <w:rPr>
              <w:noProof/>
            </w:rPr>
            <w:t>12</w:t>
          </w:r>
        </w:fldSimple>
      </w:p>
    </w:sdtContent>
  </w:sdt>
  <w:p w:rsidR="00906BA1" w:rsidRDefault="00906BA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FBC" w:rsidRDefault="00CF6FBC" w:rsidP="00906BA1">
      <w:pPr>
        <w:spacing w:after="0" w:line="240" w:lineRule="auto"/>
      </w:pPr>
      <w:r>
        <w:separator/>
      </w:r>
    </w:p>
  </w:footnote>
  <w:footnote w:type="continuationSeparator" w:id="0">
    <w:p w:rsidR="00CF6FBC" w:rsidRDefault="00CF6FBC" w:rsidP="00906BA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F2FBE"/>
    <w:multiLevelType w:val="multilevel"/>
    <w:tmpl w:val="844A7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F732785"/>
    <w:multiLevelType w:val="hybridMultilevel"/>
    <w:tmpl w:val="6554A8BA"/>
    <w:lvl w:ilvl="0" w:tplc="2B9A1BBC">
      <w:start w:val="1"/>
      <w:numFmt w:val="upperLetter"/>
      <w:lvlText w:val="%1."/>
      <w:lvlJc w:val="left"/>
      <w:pPr>
        <w:ind w:left="720" w:hanging="360"/>
      </w:pPr>
      <w:rPr>
        <w:rFonts w:hint="default"/>
        <w:i/>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609B6"/>
    <w:rsid w:val="00116FD9"/>
    <w:rsid w:val="001C38DD"/>
    <w:rsid w:val="001C625D"/>
    <w:rsid w:val="002F1EAB"/>
    <w:rsid w:val="003063EE"/>
    <w:rsid w:val="003609B6"/>
    <w:rsid w:val="003C36E0"/>
    <w:rsid w:val="003E1A56"/>
    <w:rsid w:val="00410CAC"/>
    <w:rsid w:val="00433EA4"/>
    <w:rsid w:val="0047354F"/>
    <w:rsid w:val="0051287A"/>
    <w:rsid w:val="00543E04"/>
    <w:rsid w:val="00543EA8"/>
    <w:rsid w:val="00582A1D"/>
    <w:rsid w:val="00604F66"/>
    <w:rsid w:val="00686BBE"/>
    <w:rsid w:val="006E35B9"/>
    <w:rsid w:val="006F7D3A"/>
    <w:rsid w:val="00893E74"/>
    <w:rsid w:val="00906700"/>
    <w:rsid w:val="00906BA1"/>
    <w:rsid w:val="00962C4E"/>
    <w:rsid w:val="009E383F"/>
    <w:rsid w:val="00A546BC"/>
    <w:rsid w:val="00AE3F1F"/>
    <w:rsid w:val="00B40EAB"/>
    <w:rsid w:val="00C85B5D"/>
    <w:rsid w:val="00CF6FBC"/>
    <w:rsid w:val="00DF2F72"/>
    <w:rsid w:val="00E376B9"/>
    <w:rsid w:val="00E975C7"/>
    <w:rsid w:val="00EB5DA3"/>
    <w:rsid w:val="00F3346E"/>
    <w:rsid w:val="00F50CBE"/>
    <w:rsid w:val="00F82D3F"/>
    <w:rsid w:val="00FC1FB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F7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609B6"/>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3609B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609B6"/>
    <w:rPr>
      <w:rFonts w:ascii="Tahoma" w:hAnsi="Tahoma" w:cs="Tahoma"/>
      <w:sz w:val="16"/>
      <w:szCs w:val="16"/>
    </w:rPr>
  </w:style>
  <w:style w:type="paragraph" w:styleId="En-tte">
    <w:name w:val="header"/>
    <w:basedOn w:val="Normal"/>
    <w:link w:val="En-tteCar"/>
    <w:uiPriority w:val="99"/>
    <w:semiHidden/>
    <w:unhideWhenUsed/>
    <w:rsid w:val="00906BA1"/>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906BA1"/>
  </w:style>
  <w:style w:type="paragraph" w:styleId="Pieddepage">
    <w:name w:val="footer"/>
    <w:basedOn w:val="Normal"/>
    <w:link w:val="PieddepageCar"/>
    <w:uiPriority w:val="99"/>
    <w:unhideWhenUsed/>
    <w:rsid w:val="00906BA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06BA1"/>
  </w:style>
</w:styles>
</file>

<file path=word/webSettings.xml><?xml version="1.0" encoding="utf-8"?>
<w:webSettings xmlns:r="http://schemas.openxmlformats.org/officeDocument/2006/relationships" xmlns:w="http://schemas.openxmlformats.org/wordprocessingml/2006/main">
  <w:divs>
    <w:div w:id="32116662">
      <w:marLeft w:val="0"/>
      <w:marRight w:val="0"/>
      <w:marTop w:val="0"/>
      <w:marBottom w:val="0"/>
      <w:divBdr>
        <w:top w:val="none" w:sz="0" w:space="0" w:color="auto"/>
        <w:left w:val="none" w:sz="0" w:space="0" w:color="auto"/>
        <w:bottom w:val="none" w:sz="0" w:space="0" w:color="auto"/>
        <w:right w:val="none" w:sz="0" w:space="0" w:color="auto"/>
      </w:divBdr>
    </w:div>
    <w:div w:id="214509599">
      <w:marLeft w:val="0"/>
      <w:marRight w:val="0"/>
      <w:marTop w:val="0"/>
      <w:marBottom w:val="0"/>
      <w:divBdr>
        <w:top w:val="none" w:sz="0" w:space="0" w:color="auto"/>
        <w:left w:val="none" w:sz="0" w:space="0" w:color="auto"/>
        <w:bottom w:val="none" w:sz="0" w:space="0" w:color="auto"/>
        <w:right w:val="none" w:sz="0" w:space="0" w:color="auto"/>
      </w:divBdr>
    </w:div>
    <w:div w:id="697897424">
      <w:marLeft w:val="0"/>
      <w:marRight w:val="0"/>
      <w:marTop w:val="0"/>
      <w:marBottom w:val="0"/>
      <w:divBdr>
        <w:top w:val="none" w:sz="0" w:space="0" w:color="auto"/>
        <w:left w:val="none" w:sz="0" w:space="0" w:color="auto"/>
        <w:bottom w:val="none" w:sz="0" w:space="0" w:color="auto"/>
        <w:right w:val="none" w:sz="0" w:space="0" w:color="auto"/>
      </w:divBdr>
    </w:div>
    <w:div w:id="786388112">
      <w:marLeft w:val="0"/>
      <w:marRight w:val="0"/>
      <w:marTop w:val="0"/>
      <w:marBottom w:val="0"/>
      <w:divBdr>
        <w:top w:val="none" w:sz="0" w:space="0" w:color="auto"/>
        <w:left w:val="none" w:sz="0" w:space="0" w:color="auto"/>
        <w:bottom w:val="none" w:sz="0" w:space="0" w:color="auto"/>
        <w:right w:val="none" w:sz="0" w:space="0" w:color="auto"/>
      </w:divBdr>
    </w:div>
    <w:div w:id="968902961">
      <w:marLeft w:val="0"/>
      <w:marRight w:val="0"/>
      <w:marTop w:val="0"/>
      <w:marBottom w:val="0"/>
      <w:divBdr>
        <w:top w:val="none" w:sz="0" w:space="0" w:color="auto"/>
        <w:left w:val="none" w:sz="0" w:space="0" w:color="auto"/>
        <w:bottom w:val="none" w:sz="0" w:space="0" w:color="auto"/>
        <w:right w:val="none" w:sz="0" w:space="0" w:color="auto"/>
      </w:divBdr>
    </w:div>
    <w:div w:id="1000425117">
      <w:marLeft w:val="0"/>
      <w:marRight w:val="0"/>
      <w:marTop w:val="0"/>
      <w:marBottom w:val="0"/>
      <w:divBdr>
        <w:top w:val="none" w:sz="0" w:space="0" w:color="auto"/>
        <w:left w:val="none" w:sz="0" w:space="0" w:color="auto"/>
        <w:bottom w:val="none" w:sz="0" w:space="0" w:color="auto"/>
        <w:right w:val="none" w:sz="0" w:space="0" w:color="auto"/>
      </w:divBdr>
    </w:div>
    <w:div w:id="1005522640">
      <w:marLeft w:val="0"/>
      <w:marRight w:val="0"/>
      <w:marTop w:val="0"/>
      <w:marBottom w:val="0"/>
      <w:divBdr>
        <w:top w:val="none" w:sz="0" w:space="0" w:color="auto"/>
        <w:left w:val="none" w:sz="0" w:space="0" w:color="auto"/>
        <w:bottom w:val="none" w:sz="0" w:space="0" w:color="auto"/>
        <w:right w:val="none" w:sz="0" w:space="0" w:color="auto"/>
      </w:divBdr>
    </w:div>
    <w:div w:id="1066300108">
      <w:marLeft w:val="0"/>
      <w:marRight w:val="0"/>
      <w:marTop w:val="0"/>
      <w:marBottom w:val="0"/>
      <w:divBdr>
        <w:top w:val="none" w:sz="0" w:space="0" w:color="auto"/>
        <w:left w:val="none" w:sz="0" w:space="0" w:color="auto"/>
        <w:bottom w:val="none" w:sz="0" w:space="0" w:color="auto"/>
        <w:right w:val="none" w:sz="0" w:space="0" w:color="auto"/>
      </w:divBdr>
    </w:div>
    <w:div w:id="1512187253">
      <w:bodyDiv w:val="1"/>
      <w:marLeft w:val="0"/>
      <w:marRight w:val="0"/>
      <w:marTop w:val="0"/>
      <w:marBottom w:val="0"/>
      <w:divBdr>
        <w:top w:val="none" w:sz="0" w:space="0" w:color="auto"/>
        <w:left w:val="none" w:sz="0" w:space="0" w:color="auto"/>
        <w:bottom w:val="none" w:sz="0" w:space="0" w:color="auto"/>
        <w:right w:val="none" w:sz="0" w:space="0" w:color="auto"/>
      </w:divBdr>
      <w:divsChild>
        <w:div w:id="1202940731">
          <w:marLeft w:val="0"/>
          <w:marRight w:val="0"/>
          <w:marTop w:val="0"/>
          <w:marBottom w:val="0"/>
          <w:divBdr>
            <w:top w:val="none" w:sz="0" w:space="0" w:color="auto"/>
            <w:left w:val="none" w:sz="0" w:space="0" w:color="auto"/>
            <w:bottom w:val="none" w:sz="0" w:space="0" w:color="auto"/>
            <w:right w:val="none" w:sz="0" w:space="0" w:color="auto"/>
          </w:divBdr>
          <w:divsChild>
            <w:div w:id="1583686307">
              <w:marLeft w:val="0"/>
              <w:marRight w:val="0"/>
              <w:marTop w:val="0"/>
              <w:marBottom w:val="0"/>
              <w:divBdr>
                <w:top w:val="none" w:sz="0" w:space="0" w:color="auto"/>
                <w:left w:val="none" w:sz="0" w:space="0" w:color="auto"/>
                <w:bottom w:val="none" w:sz="0" w:space="0" w:color="auto"/>
                <w:right w:val="none" w:sz="0" w:space="0" w:color="auto"/>
              </w:divBdr>
              <w:divsChild>
                <w:div w:id="1055741794">
                  <w:marLeft w:val="0"/>
                  <w:marRight w:val="0"/>
                  <w:marTop w:val="195"/>
                  <w:marBottom w:val="0"/>
                  <w:divBdr>
                    <w:top w:val="none" w:sz="0" w:space="0" w:color="auto"/>
                    <w:left w:val="none" w:sz="0" w:space="0" w:color="auto"/>
                    <w:bottom w:val="none" w:sz="0" w:space="0" w:color="auto"/>
                    <w:right w:val="none" w:sz="0" w:space="0" w:color="auto"/>
                  </w:divBdr>
                  <w:divsChild>
                    <w:div w:id="659817937">
                      <w:marLeft w:val="0"/>
                      <w:marRight w:val="0"/>
                      <w:marTop w:val="0"/>
                      <w:marBottom w:val="0"/>
                      <w:divBdr>
                        <w:top w:val="none" w:sz="0" w:space="0" w:color="auto"/>
                        <w:left w:val="none" w:sz="0" w:space="0" w:color="auto"/>
                        <w:bottom w:val="none" w:sz="0" w:space="0" w:color="auto"/>
                        <w:right w:val="none" w:sz="0" w:space="0" w:color="auto"/>
                      </w:divBdr>
                      <w:divsChild>
                        <w:div w:id="606933735">
                          <w:marLeft w:val="0"/>
                          <w:marRight w:val="0"/>
                          <w:marTop w:val="0"/>
                          <w:marBottom w:val="0"/>
                          <w:divBdr>
                            <w:top w:val="none" w:sz="0" w:space="0" w:color="auto"/>
                            <w:left w:val="none" w:sz="0" w:space="0" w:color="auto"/>
                            <w:bottom w:val="none" w:sz="0" w:space="0" w:color="auto"/>
                            <w:right w:val="none" w:sz="0" w:space="0" w:color="auto"/>
                          </w:divBdr>
                          <w:divsChild>
                            <w:div w:id="812913576">
                              <w:marLeft w:val="0"/>
                              <w:marRight w:val="0"/>
                              <w:marTop w:val="0"/>
                              <w:marBottom w:val="0"/>
                              <w:divBdr>
                                <w:top w:val="none" w:sz="0" w:space="0" w:color="auto"/>
                                <w:left w:val="none" w:sz="0" w:space="0" w:color="auto"/>
                                <w:bottom w:val="none" w:sz="0" w:space="0" w:color="auto"/>
                                <w:right w:val="none" w:sz="0" w:space="0" w:color="auto"/>
                              </w:divBdr>
                              <w:divsChild>
                                <w:div w:id="1781560379">
                                  <w:marLeft w:val="0"/>
                                  <w:marRight w:val="0"/>
                                  <w:marTop w:val="0"/>
                                  <w:marBottom w:val="0"/>
                                  <w:divBdr>
                                    <w:top w:val="none" w:sz="0" w:space="0" w:color="auto"/>
                                    <w:left w:val="none" w:sz="0" w:space="0" w:color="auto"/>
                                    <w:bottom w:val="none" w:sz="0" w:space="0" w:color="auto"/>
                                    <w:right w:val="none" w:sz="0" w:space="0" w:color="auto"/>
                                  </w:divBdr>
                                  <w:divsChild>
                                    <w:div w:id="729039746">
                                      <w:marLeft w:val="0"/>
                                      <w:marRight w:val="0"/>
                                      <w:marTop w:val="0"/>
                                      <w:marBottom w:val="0"/>
                                      <w:divBdr>
                                        <w:top w:val="none" w:sz="0" w:space="0" w:color="auto"/>
                                        <w:left w:val="none" w:sz="0" w:space="0" w:color="auto"/>
                                        <w:bottom w:val="none" w:sz="0" w:space="0" w:color="auto"/>
                                        <w:right w:val="none" w:sz="0" w:space="0" w:color="auto"/>
                                      </w:divBdr>
                                      <w:divsChild>
                                        <w:div w:id="661474063">
                                          <w:marLeft w:val="0"/>
                                          <w:marRight w:val="0"/>
                                          <w:marTop w:val="0"/>
                                          <w:marBottom w:val="0"/>
                                          <w:divBdr>
                                            <w:top w:val="none" w:sz="0" w:space="0" w:color="auto"/>
                                            <w:left w:val="none" w:sz="0" w:space="0" w:color="auto"/>
                                            <w:bottom w:val="none" w:sz="0" w:space="0" w:color="auto"/>
                                            <w:right w:val="none" w:sz="0" w:space="0" w:color="auto"/>
                                          </w:divBdr>
                                          <w:divsChild>
                                            <w:div w:id="2084445567">
                                              <w:marLeft w:val="0"/>
                                              <w:marRight w:val="0"/>
                                              <w:marTop w:val="0"/>
                                              <w:marBottom w:val="180"/>
                                              <w:divBdr>
                                                <w:top w:val="none" w:sz="0" w:space="0" w:color="auto"/>
                                                <w:left w:val="none" w:sz="0" w:space="0" w:color="auto"/>
                                                <w:bottom w:val="none" w:sz="0" w:space="0" w:color="auto"/>
                                                <w:right w:val="none" w:sz="0" w:space="0" w:color="auto"/>
                                              </w:divBdr>
                                              <w:divsChild>
                                                <w:div w:id="1697345974">
                                                  <w:marLeft w:val="0"/>
                                                  <w:marRight w:val="0"/>
                                                  <w:marTop w:val="0"/>
                                                  <w:marBottom w:val="0"/>
                                                  <w:divBdr>
                                                    <w:top w:val="none" w:sz="0" w:space="0" w:color="auto"/>
                                                    <w:left w:val="none" w:sz="0" w:space="0" w:color="auto"/>
                                                    <w:bottom w:val="none" w:sz="0" w:space="0" w:color="auto"/>
                                                    <w:right w:val="none" w:sz="0" w:space="0" w:color="auto"/>
                                                  </w:divBdr>
                                                  <w:divsChild>
                                                    <w:div w:id="608050207">
                                                      <w:marLeft w:val="0"/>
                                                      <w:marRight w:val="0"/>
                                                      <w:marTop w:val="0"/>
                                                      <w:marBottom w:val="0"/>
                                                      <w:divBdr>
                                                        <w:top w:val="none" w:sz="0" w:space="0" w:color="auto"/>
                                                        <w:left w:val="none" w:sz="0" w:space="0" w:color="auto"/>
                                                        <w:bottom w:val="none" w:sz="0" w:space="0" w:color="auto"/>
                                                        <w:right w:val="none" w:sz="0" w:space="0" w:color="auto"/>
                                                      </w:divBdr>
                                                      <w:divsChild>
                                                        <w:div w:id="2080903640">
                                                          <w:marLeft w:val="0"/>
                                                          <w:marRight w:val="0"/>
                                                          <w:marTop w:val="0"/>
                                                          <w:marBottom w:val="0"/>
                                                          <w:divBdr>
                                                            <w:top w:val="none" w:sz="0" w:space="0" w:color="auto"/>
                                                            <w:left w:val="none" w:sz="0" w:space="0" w:color="auto"/>
                                                            <w:bottom w:val="none" w:sz="0" w:space="0" w:color="auto"/>
                                                            <w:right w:val="none" w:sz="0" w:space="0" w:color="auto"/>
                                                          </w:divBdr>
                                                          <w:divsChild>
                                                            <w:div w:id="1158616909">
                                                              <w:marLeft w:val="0"/>
                                                              <w:marRight w:val="0"/>
                                                              <w:marTop w:val="0"/>
                                                              <w:marBottom w:val="0"/>
                                                              <w:divBdr>
                                                                <w:top w:val="none" w:sz="0" w:space="0" w:color="auto"/>
                                                                <w:left w:val="none" w:sz="0" w:space="0" w:color="auto"/>
                                                                <w:bottom w:val="none" w:sz="0" w:space="0" w:color="auto"/>
                                                                <w:right w:val="none" w:sz="0" w:space="0" w:color="auto"/>
                                                              </w:divBdr>
                                                              <w:divsChild>
                                                                <w:div w:id="993874655">
                                                                  <w:marLeft w:val="0"/>
                                                                  <w:marRight w:val="0"/>
                                                                  <w:marTop w:val="0"/>
                                                                  <w:marBottom w:val="0"/>
                                                                  <w:divBdr>
                                                                    <w:top w:val="none" w:sz="0" w:space="0" w:color="auto"/>
                                                                    <w:left w:val="none" w:sz="0" w:space="0" w:color="auto"/>
                                                                    <w:bottom w:val="none" w:sz="0" w:space="0" w:color="auto"/>
                                                                    <w:right w:val="none" w:sz="0" w:space="0" w:color="auto"/>
                                                                  </w:divBdr>
                                                                  <w:divsChild>
                                                                    <w:div w:id="479227973">
                                                                      <w:marLeft w:val="0"/>
                                                                      <w:marRight w:val="0"/>
                                                                      <w:marTop w:val="0"/>
                                                                      <w:marBottom w:val="0"/>
                                                                      <w:divBdr>
                                                                        <w:top w:val="none" w:sz="0" w:space="0" w:color="auto"/>
                                                                        <w:left w:val="none" w:sz="0" w:space="0" w:color="auto"/>
                                                                        <w:bottom w:val="none" w:sz="0" w:space="0" w:color="auto"/>
                                                                        <w:right w:val="none" w:sz="0" w:space="0" w:color="auto"/>
                                                                      </w:divBdr>
                                                                      <w:divsChild>
                                                                        <w:div w:id="10422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5332824">
      <w:marLeft w:val="0"/>
      <w:marRight w:val="0"/>
      <w:marTop w:val="0"/>
      <w:marBottom w:val="0"/>
      <w:divBdr>
        <w:top w:val="none" w:sz="0" w:space="0" w:color="auto"/>
        <w:left w:val="none" w:sz="0" w:space="0" w:color="auto"/>
        <w:bottom w:val="none" w:sz="0" w:space="0" w:color="auto"/>
        <w:right w:val="none" w:sz="0" w:space="0" w:color="auto"/>
      </w:divBdr>
    </w:div>
    <w:div w:id="1719165278">
      <w:marLeft w:val="0"/>
      <w:marRight w:val="0"/>
      <w:marTop w:val="0"/>
      <w:marBottom w:val="0"/>
      <w:divBdr>
        <w:top w:val="none" w:sz="0" w:space="0" w:color="auto"/>
        <w:left w:val="none" w:sz="0" w:space="0" w:color="auto"/>
        <w:bottom w:val="none" w:sz="0" w:space="0" w:color="auto"/>
        <w:right w:val="none" w:sz="0" w:space="0" w:color="auto"/>
      </w:divBdr>
    </w:div>
    <w:div w:id="198700912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CAcQjRw&amp;url=http://www.mission-chaldeenne.org/evenements.php?evenement_id=260&amp;ei=0QilVMagNYrWatK5gsAI&amp;bvm=bv.82001339,d.d2s&amp;psig=AFQjCNHt2LOZnERoq_0adlDjfKl_IqjsaQ&amp;ust=1420188215875215"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4.bp.blogspot.com/_rm48JuPbSmQ/S7B0NMIR-LI/AAAAAAAABng/GbKUdUWFcmo/s1600/Rameaux+2010+032.jpg"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2876</Words>
  <Characters>15818</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2017-12-23T22:17:00Z</dcterms:created>
  <dcterms:modified xsi:type="dcterms:W3CDTF">2017-12-23T22:17:00Z</dcterms:modified>
</cp:coreProperties>
</file>