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60B8A" w:rsidRPr="00E60B8A" w:rsidRDefault="00E60B8A" w:rsidP="00A14F8F">
      <w:pPr>
        <w:jc w:val="both"/>
        <w:rPr>
          <w:rFonts w:ascii="Calibri" w:hAnsi="Calibri" w:cs="Arial"/>
          <w:b/>
          <w:color w:val="00B050"/>
          <w:sz w:val="24"/>
          <w:szCs w:val="24"/>
          <w:u w:val="single"/>
          <w:shd w:val="clear" w:color="auto" w:fill="FFFFFF"/>
        </w:rPr>
      </w:pPr>
      <w:r w:rsidRPr="00E60B8A">
        <w:rPr>
          <w:rFonts w:ascii="Calibri" w:hAnsi="Calibri" w:cs="Arial"/>
          <w:b/>
          <w:color w:val="00B050"/>
          <w:sz w:val="24"/>
          <w:szCs w:val="24"/>
          <w:u w:val="single"/>
          <w:shd w:val="clear" w:color="auto" w:fill="FFFFFF"/>
        </w:rPr>
        <w:t>16 VILLAGES DU SECTEUR DE BIÈVRE/DAVERDISSE</w:t>
      </w:r>
      <w:r w:rsidR="00D55EC0">
        <w:rPr>
          <w:rFonts w:ascii="Calibri" w:hAnsi="Calibri" w:cs="Arial"/>
          <w:b/>
          <w:color w:val="00B050"/>
          <w:sz w:val="24"/>
          <w:szCs w:val="24"/>
          <w:u w:val="single"/>
          <w:shd w:val="clear" w:color="auto" w:fill="FFFFFF"/>
        </w:rPr>
        <w:t xml:space="preserve"> EN PHOTOS</w:t>
      </w:r>
      <w:r w:rsidR="00D55EC0" w:rsidRPr="00E60B8A">
        <w:rPr>
          <w:rFonts w:ascii="Calibri" w:hAnsi="Calibri" w:cs="Arial"/>
          <w:b/>
          <w:color w:val="00B050"/>
          <w:sz w:val="24"/>
          <w:szCs w:val="24"/>
          <w:shd w:val="clear" w:color="auto" w:fill="FFFFFF"/>
        </w:rPr>
        <w:t xml:space="preserve"> </w:t>
      </w:r>
      <w:r w:rsidRPr="00E60B8A">
        <w:rPr>
          <w:rFonts w:ascii="Calibri" w:hAnsi="Calibri" w:cs="Arial"/>
          <w:b/>
          <w:color w:val="00B050"/>
          <w:sz w:val="24"/>
          <w:szCs w:val="24"/>
          <w:shd w:val="clear" w:color="auto" w:fill="FFFFFF"/>
        </w:rPr>
        <w:t>:</w:t>
      </w:r>
      <w:r w:rsidR="003B5636">
        <w:rPr>
          <w:rFonts w:ascii="Calibri" w:hAnsi="Calibri" w:cs="Arial"/>
          <w:b/>
          <w:color w:val="00B050"/>
          <w:sz w:val="24"/>
          <w:szCs w:val="24"/>
          <w:shd w:val="clear" w:color="auto" w:fill="FFFFFF"/>
        </w:rPr>
        <w:t xml:space="preserve"> source </w:t>
      </w:r>
      <w:hyperlink r:id="rId4" w:history="1">
        <w:r w:rsidR="003B5636" w:rsidRPr="001A794F">
          <w:rPr>
            <w:rStyle w:val="Lienhypertexte"/>
            <w:rFonts w:ascii="Calibri" w:hAnsi="Calibri" w:cs="Arial"/>
            <w:b/>
            <w:sz w:val="24"/>
            <w:szCs w:val="24"/>
            <w:shd w:val="clear" w:color="auto" w:fill="FFFFFF"/>
          </w:rPr>
          <w:t>http://www.clochersdewallonie.be/</w:t>
        </w:r>
      </w:hyperlink>
    </w:p>
    <w:p w:rsidR="00794D44" w:rsidRPr="00A5052C" w:rsidRDefault="00AB1C3D" w:rsidP="00A14F8F">
      <w:pPr>
        <w:jc w:val="both"/>
        <w:rPr>
          <w:rFonts w:ascii="Calibri" w:hAnsi="Calibri" w:cs="Arial"/>
          <w:b/>
          <w:color w:val="00B050"/>
          <w:sz w:val="24"/>
          <w:szCs w:val="24"/>
          <w:shd w:val="clear" w:color="auto" w:fill="FFFFFF"/>
        </w:rPr>
      </w:pPr>
      <w:r w:rsidRPr="00A5052C">
        <w:rPr>
          <w:rFonts w:ascii="Calibri" w:hAnsi="Calibri" w:cs="Arial"/>
          <w:b/>
          <w:color w:val="00B050"/>
          <w:sz w:val="24"/>
          <w:szCs w:val="24"/>
          <w:shd w:val="clear" w:color="auto" w:fill="FFFFFF"/>
        </w:rPr>
        <w:t>Dans l'ordre de gauc</w:t>
      </w:r>
      <w:r w:rsidR="00E60B8A">
        <w:rPr>
          <w:rFonts w:ascii="Calibri" w:hAnsi="Calibri" w:cs="Arial"/>
          <w:b/>
          <w:color w:val="00B050"/>
          <w:sz w:val="24"/>
          <w:szCs w:val="24"/>
          <w:shd w:val="clear" w:color="auto" w:fill="FFFFFF"/>
        </w:rPr>
        <w:t xml:space="preserve">he à droite et de haut en bas =&gt; </w:t>
      </w:r>
      <w:r w:rsidR="00385BB3" w:rsidRPr="00A5052C">
        <w:rPr>
          <w:rFonts w:ascii="Calibri" w:hAnsi="Calibri" w:cs="Arial"/>
          <w:b/>
          <w:color w:val="00B050"/>
          <w:sz w:val="24"/>
          <w:szCs w:val="24"/>
          <w:shd w:val="clear" w:color="auto" w:fill="FFFFFF"/>
        </w:rPr>
        <w:t>BAILLAMONT – BELLEFONTAINE –  BIÈVRE – CORNIMONT – DAVERDISSE – GEMBES – GRAIDE-VILLAGE – GARE DE GRAIDE – GROS-FAYS – HAUT-FAYS – MONCEAU – NAÔMÉ – OIZY – PETIT-FAYS – PORCHERESSE – SIX-PLANES.</w:t>
      </w:r>
    </w:p>
    <w:p w:rsidR="00385BB3" w:rsidRDefault="00385BB3">
      <w:r>
        <w:rPr>
          <w:noProof/>
          <w:lang w:eastAsia="fr-BE"/>
        </w:rPr>
        <w:drawing>
          <wp:inline distT="0" distB="0" distL="0" distR="0">
            <wp:extent cx="1297654" cy="1712891"/>
            <wp:effectExtent l="19050" t="0" r="0" b="0"/>
            <wp:docPr id="1" name="Image 1" descr="RETOU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RETOUR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99534" cy="171537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fr-BE"/>
        </w:rPr>
        <w:drawing>
          <wp:inline distT="0" distB="0" distL="0" distR="0">
            <wp:extent cx="1281716" cy="1710307"/>
            <wp:effectExtent l="19050" t="0" r="0" b="0"/>
            <wp:docPr id="4" name="Image 4" descr="RETOU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RETOUR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82826" cy="171178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fr-BE"/>
        </w:rPr>
        <w:drawing>
          <wp:inline distT="0" distB="0" distL="0" distR="0">
            <wp:extent cx="1283652" cy="1712890"/>
            <wp:effectExtent l="19050" t="0" r="0" b="0"/>
            <wp:docPr id="7" name="Image 7" descr="RETOU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RETOUR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84763" cy="171437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fr-BE"/>
        </w:rPr>
        <w:drawing>
          <wp:inline distT="0" distB="0" distL="0" distR="0">
            <wp:extent cx="1288156" cy="1718899"/>
            <wp:effectExtent l="19050" t="0" r="7244" b="0"/>
            <wp:docPr id="10" name="Image 10" descr="RETOU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RETOUR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91863" cy="172384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B1C3D" w:rsidRDefault="00AB1C3D">
      <w:r w:rsidRPr="00AB1C3D">
        <w:drawing>
          <wp:inline distT="0" distB="0" distL="0" distR="0">
            <wp:extent cx="1283652" cy="1712890"/>
            <wp:effectExtent l="19050" t="0" r="0" b="0"/>
            <wp:docPr id="2" name="Image 13" descr="RETOU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RETOUR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84763" cy="171437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fr-BE"/>
        </w:rPr>
        <w:drawing>
          <wp:inline distT="0" distB="0" distL="0" distR="0">
            <wp:extent cx="1283652" cy="1712890"/>
            <wp:effectExtent l="19050" t="0" r="0" b="0"/>
            <wp:docPr id="16" name="Image 16" descr="RETOU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RETOUR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84763" cy="171437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fr-BE"/>
        </w:rPr>
        <w:drawing>
          <wp:inline distT="0" distB="0" distL="0" distR="0">
            <wp:extent cx="1283652" cy="1712890"/>
            <wp:effectExtent l="19050" t="0" r="0" b="0"/>
            <wp:docPr id="19" name="Image 19" descr="RETOU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RETOUR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84763" cy="171437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fr-BE"/>
        </w:rPr>
        <w:drawing>
          <wp:inline distT="0" distB="0" distL="0" distR="0">
            <wp:extent cx="1545733" cy="1698425"/>
            <wp:effectExtent l="19050" t="0" r="0" b="0"/>
            <wp:docPr id="3" name="Image 2" descr="Capturegraidestation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apturegraidestation.PNG"/>
                    <pic:cNvPicPr/>
                  </pic:nvPicPr>
                  <pic:blipFill>
                    <a:blip r:embed="rId12" cstate="print"/>
                    <a:srcRect t="2203"/>
                    <a:stretch>
                      <a:fillRect/>
                    </a:stretch>
                  </pic:blipFill>
                  <pic:spPr>
                    <a:xfrm>
                      <a:off x="0" y="0"/>
                      <a:ext cx="1545733" cy="1698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B1C3D" w:rsidRDefault="00AB1C3D">
      <w:r>
        <w:rPr>
          <w:noProof/>
          <w:lang w:eastAsia="fr-BE"/>
        </w:rPr>
        <w:drawing>
          <wp:inline distT="0" distB="0" distL="0" distR="0">
            <wp:extent cx="1281716" cy="1710307"/>
            <wp:effectExtent l="19050" t="0" r="0" b="0"/>
            <wp:docPr id="22" name="Image 22" descr="RETOU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RETOUR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82827" cy="171178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fr-BE"/>
        </w:rPr>
        <w:drawing>
          <wp:inline distT="0" distB="0" distL="0" distR="0">
            <wp:extent cx="1281717" cy="1710307"/>
            <wp:effectExtent l="19050" t="0" r="0" b="0"/>
            <wp:docPr id="25" name="Image 25" descr="RETOU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RETOUR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82828" cy="171178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fr-BE"/>
        </w:rPr>
        <w:drawing>
          <wp:inline distT="0" distB="0" distL="0" distR="0">
            <wp:extent cx="1278826" cy="1706450"/>
            <wp:effectExtent l="19050" t="0" r="0" b="0"/>
            <wp:docPr id="28" name="Image 28" descr="RETOU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RETOUR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9934" cy="170792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fr-BE"/>
        </w:rPr>
        <w:drawing>
          <wp:inline distT="0" distB="0" distL="0" distR="0">
            <wp:extent cx="1288476" cy="1719329"/>
            <wp:effectExtent l="19050" t="0" r="6924" b="0"/>
            <wp:docPr id="31" name="Image 31" descr="RETOU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RETOUR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95223" cy="172833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B1C3D" w:rsidRDefault="00A14F8F">
      <w:r>
        <w:rPr>
          <w:noProof/>
          <w:lang w:eastAsia="fr-BE"/>
        </w:rPr>
        <w:drawing>
          <wp:inline distT="0" distB="0" distL="0" distR="0">
            <wp:extent cx="1281747" cy="1710348"/>
            <wp:effectExtent l="19050" t="0" r="0" b="0"/>
            <wp:docPr id="34" name="Image 34" descr="RETOU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 descr="RETOUR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84708" cy="171429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027740">
        <w:rPr>
          <w:noProof/>
          <w:lang w:eastAsia="fr-BE"/>
        </w:rPr>
        <w:drawing>
          <wp:inline distT="0" distB="0" distL="0" distR="0">
            <wp:extent cx="1278826" cy="1706450"/>
            <wp:effectExtent l="19050" t="0" r="0" b="0"/>
            <wp:docPr id="37" name="Image 37" descr="RETOU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 descr="RETOUR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9934" cy="170792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027740">
        <w:rPr>
          <w:noProof/>
          <w:lang w:eastAsia="fr-BE"/>
        </w:rPr>
        <w:drawing>
          <wp:inline distT="0" distB="0" distL="0" distR="0">
            <wp:extent cx="1278826" cy="1706450"/>
            <wp:effectExtent l="19050" t="0" r="0" b="0"/>
            <wp:docPr id="40" name="Image 40" descr="RETOU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 descr="RETOUR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9934" cy="170792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027740">
        <w:rPr>
          <w:noProof/>
          <w:lang w:eastAsia="fr-BE"/>
        </w:rPr>
        <w:drawing>
          <wp:inline distT="0" distB="0" distL="0" distR="0">
            <wp:extent cx="1558612" cy="1677107"/>
            <wp:effectExtent l="19050" t="0" r="3488" b="0"/>
            <wp:docPr id="5" name="Image 4" descr="Capturesixplane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apturesixplanes.PNG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63140" cy="16819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AB1C3D" w:rsidSect="00794D4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8"/>
  <w:proofState w:spelling="clean" w:grammar="clean"/>
  <w:defaultTabStop w:val="708"/>
  <w:hyphenationZone w:val="425"/>
  <w:characterSpacingControl w:val="doNotCompress"/>
  <w:compat/>
  <w:rsids>
    <w:rsidRoot w:val="00385BB3"/>
    <w:rsid w:val="000174CA"/>
    <w:rsid w:val="0002580A"/>
    <w:rsid w:val="00027740"/>
    <w:rsid w:val="001032E4"/>
    <w:rsid w:val="00132A55"/>
    <w:rsid w:val="00133271"/>
    <w:rsid w:val="0017179C"/>
    <w:rsid w:val="001754E7"/>
    <w:rsid w:val="00175E94"/>
    <w:rsid w:val="001B60F3"/>
    <w:rsid w:val="001B61D9"/>
    <w:rsid w:val="00291562"/>
    <w:rsid w:val="00293D21"/>
    <w:rsid w:val="002D5179"/>
    <w:rsid w:val="0031310D"/>
    <w:rsid w:val="003563B3"/>
    <w:rsid w:val="00385BB3"/>
    <w:rsid w:val="003B5636"/>
    <w:rsid w:val="003C32EA"/>
    <w:rsid w:val="003D0CFF"/>
    <w:rsid w:val="003E3DAB"/>
    <w:rsid w:val="003F7B71"/>
    <w:rsid w:val="00413F65"/>
    <w:rsid w:val="004315F1"/>
    <w:rsid w:val="0048198C"/>
    <w:rsid w:val="004C305C"/>
    <w:rsid w:val="004F5152"/>
    <w:rsid w:val="00521FD3"/>
    <w:rsid w:val="00546FA4"/>
    <w:rsid w:val="005F3D3B"/>
    <w:rsid w:val="005F792E"/>
    <w:rsid w:val="00617C23"/>
    <w:rsid w:val="00621E13"/>
    <w:rsid w:val="006240DC"/>
    <w:rsid w:val="0069037E"/>
    <w:rsid w:val="00692C1C"/>
    <w:rsid w:val="00693723"/>
    <w:rsid w:val="006C3EAA"/>
    <w:rsid w:val="006E5ECD"/>
    <w:rsid w:val="0070593D"/>
    <w:rsid w:val="00717DD7"/>
    <w:rsid w:val="0074682A"/>
    <w:rsid w:val="007472E9"/>
    <w:rsid w:val="007741B1"/>
    <w:rsid w:val="00794D44"/>
    <w:rsid w:val="007B01DC"/>
    <w:rsid w:val="00817366"/>
    <w:rsid w:val="00817650"/>
    <w:rsid w:val="00834982"/>
    <w:rsid w:val="0085683E"/>
    <w:rsid w:val="008C7BDF"/>
    <w:rsid w:val="008E2A5C"/>
    <w:rsid w:val="008E7B36"/>
    <w:rsid w:val="009121E7"/>
    <w:rsid w:val="0095729D"/>
    <w:rsid w:val="00957D02"/>
    <w:rsid w:val="009D5D95"/>
    <w:rsid w:val="009F18AF"/>
    <w:rsid w:val="00A063B2"/>
    <w:rsid w:val="00A135B2"/>
    <w:rsid w:val="00A14F8F"/>
    <w:rsid w:val="00A42666"/>
    <w:rsid w:val="00A5052C"/>
    <w:rsid w:val="00A72329"/>
    <w:rsid w:val="00AB1C3D"/>
    <w:rsid w:val="00B173E1"/>
    <w:rsid w:val="00B31896"/>
    <w:rsid w:val="00B3634C"/>
    <w:rsid w:val="00B5144A"/>
    <w:rsid w:val="00B72356"/>
    <w:rsid w:val="00BA58B7"/>
    <w:rsid w:val="00BB3593"/>
    <w:rsid w:val="00C00689"/>
    <w:rsid w:val="00C21A92"/>
    <w:rsid w:val="00C42621"/>
    <w:rsid w:val="00C56C4F"/>
    <w:rsid w:val="00C94438"/>
    <w:rsid w:val="00CC1DCF"/>
    <w:rsid w:val="00D55EC0"/>
    <w:rsid w:val="00D67881"/>
    <w:rsid w:val="00D7049A"/>
    <w:rsid w:val="00D7179B"/>
    <w:rsid w:val="00DC01B1"/>
    <w:rsid w:val="00E3432C"/>
    <w:rsid w:val="00E42B18"/>
    <w:rsid w:val="00E60B8A"/>
    <w:rsid w:val="00E86020"/>
    <w:rsid w:val="00EA7DFC"/>
    <w:rsid w:val="00EC3C24"/>
    <w:rsid w:val="00F12A92"/>
    <w:rsid w:val="00F341C2"/>
    <w:rsid w:val="00F42B82"/>
    <w:rsid w:val="00F5087F"/>
    <w:rsid w:val="00F917E1"/>
    <w:rsid w:val="00F97D71"/>
    <w:rsid w:val="00FC146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B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94D44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M3">
    <w:name w:val="toc 3"/>
    <w:basedOn w:val="Normal"/>
    <w:next w:val="Normal"/>
    <w:autoRedefine/>
    <w:uiPriority w:val="39"/>
    <w:unhideWhenUsed/>
    <w:qFormat/>
    <w:rsid w:val="003F7B71"/>
    <w:pPr>
      <w:spacing w:after="100"/>
      <w:ind w:left="446"/>
    </w:pPr>
    <w:rPr>
      <w:rFonts w:eastAsiaTheme="minorEastAsia"/>
      <w:color w:val="FF0000"/>
      <w:sz w:val="56"/>
      <w:szCs w:val="56"/>
      <w:lang w:val="fr-FR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385BB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385BB3"/>
    <w:rPr>
      <w:rFonts w:ascii="Tahoma" w:hAnsi="Tahoma" w:cs="Tahoma"/>
      <w:sz w:val="16"/>
      <w:szCs w:val="16"/>
    </w:rPr>
  </w:style>
  <w:style w:type="character" w:styleId="Lienhypertexte">
    <w:name w:val="Hyperlink"/>
    <w:basedOn w:val="Policepardfaut"/>
    <w:uiPriority w:val="99"/>
    <w:unhideWhenUsed/>
    <w:rsid w:val="003B5636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18" Type="http://schemas.openxmlformats.org/officeDocument/2006/relationships/image" Target="media/image14.jpeg"/><Relationship Id="rId3" Type="http://schemas.openxmlformats.org/officeDocument/2006/relationships/webSettings" Target="webSettings.xml"/><Relationship Id="rId21" Type="http://schemas.openxmlformats.org/officeDocument/2006/relationships/fontTable" Target="fontTable.xml"/><Relationship Id="rId7" Type="http://schemas.openxmlformats.org/officeDocument/2006/relationships/image" Target="media/image3.jpeg"/><Relationship Id="rId12" Type="http://schemas.openxmlformats.org/officeDocument/2006/relationships/image" Target="media/image8.png"/><Relationship Id="rId17" Type="http://schemas.openxmlformats.org/officeDocument/2006/relationships/image" Target="media/image13.jpeg"/><Relationship Id="rId2" Type="http://schemas.openxmlformats.org/officeDocument/2006/relationships/settings" Target="settings.xml"/><Relationship Id="rId16" Type="http://schemas.openxmlformats.org/officeDocument/2006/relationships/image" Target="media/image12.jpeg"/><Relationship Id="rId20" Type="http://schemas.openxmlformats.org/officeDocument/2006/relationships/image" Target="media/image16.png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5" Type="http://schemas.openxmlformats.org/officeDocument/2006/relationships/image" Target="media/image11.jpeg"/><Relationship Id="rId10" Type="http://schemas.openxmlformats.org/officeDocument/2006/relationships/image" Target="media/image6.jpeg"/><Relationship Id="rId19" Type="http://schemas.openxmlformats.org/officeDocument/2006/relationships/image" Target="media/image15.jpeg"/><Relationship Id="rId4" Type="http://schemas.openxmlformats.org/officeDocument/2006/relationships/hyperlink" Target="http://www.clochersdewallonie.be/" TargetMode="External"/><Relationship Id="rId9" Type="http://schemas.openxmlformats.org/officeDocument/2006/relationships/image" Target="media/image5.jpeg"/><Relationship Id="rId14" Type="http://schemas.openxmlformats.org/officeDocument/2006/relationships/image" Target="media/image10.jpe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63</Words>
  <Characters>352</Characters>
  <Application>Microsoft Office Word</Application>
  <DocSecurity>0</DocSecurity>
  <Lines>2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Veronique</dc:creator>
  <cp:lastModifiedBy>Veronique</cp:lastModifiedBy>
  <cp:revision>8</cp:revision>
  <dcterms:created xsi:type="dcterms:W3CDTF">2015-12-02T22:06:00Z</dcterms:created>
  <dcterms:modified xsi:type="dcterms:W3CDTF">2015-12-02T22:35:00Z</dcterms:modified>
</cp:coreProperties>
</file>