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FCA" w:rsidRPr="00522693" w:rsidRDefault="00522693" w:rsidP="00522693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567"/>
        <w:outlineLvl w:val="1"/>
        <w:rPr>
          <w:rFonts w:eastAsia="Times New Roman" w:cs="Times New Roman"/>
          <w:b/>
          <w:bCs/>
          <w:iCs/>
          <w:color w:val="CC00CC"/>
          <w:sz w:val="56"/>
          <w:szCs w:val="56"/>
          <w:lang w:eastAsia="fr-BE"/>
        </w:rPr>
      </w:pPr>
      <w:r w:rsidRPr="00522693"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  <w:t xml:space="preserve">                      </w:t>
      </w:r>
      <w:r w:rsidR="00300FCA" w:rsidRPr="00522693"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  <w:t>La p</w:t>
      </w:r>
      <w:r w:rsidR="00AE3250" w:rsidRPr="00522693">
        <w:rPr>
          <w:rFonts w:eastAsia="Times New Roman" w:cs="Times New Roman"/>
          <w:b/>
          <w:bCs/>
          <w:iCs/>
          <w:color w:val="CC00CC"/>
          <w:sz w:val="56"/>
          <w:szCs w:val="56"/>
          <w:lang w:eastAsia="fr-BE"/>
        </w:rPr>
        <w:t xml:space="preserve">assion </w:t>
      </w:r>
    </w:p>
    <w:p w:rsidR="00300FCA" w:rsidRPr="00522693" w:rsidRDefault="00300FCA" w:rsidP="00522693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567"/>
        <w:outlineLvl w:val="1"/>
        <w:rPr>
          <w:rFonts w:eastAsia="Times New Roman" w:cs="Times New Roman"/>
          <w:b/>
          <w:bCs/>
          <w:iCs/>
          <w:color w:val="CC00CC"/>
          <w:sz w:val="56"/>
          <w:szCs w:val="56"/>
          <w:lang w:eastAsia="fr-BE"/>
        </w:rPr>
      </w:pPr>
    </w:p>
    <w:p w:rsidR="00300FCA" w:rsidRPr="00522693" w:rsidRDefault="00300FCA" w:rsidP="00522693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567"/>
        <w:outlineLvl w:val="1"/>
        <w:rPr>
          <w:rFonts w:eastAsia="Times New Roman" w:cs="Times New Roman"/>
          <w:b/>
          <w:bCs/>
          <w:iCs/>
          <w:color w:val="CC00CC"/>
          <w:sz w:val="56"/>
          <w:szCs w:val="56"/>
          <w:lang w:eastAsia="fr-BE"/>
        </w:rPr>
      </w:pPr>
    </w:p>
    <w:p w:rsidR="00300FCA" w:rsidRPr="00522693" w:rsidRDefault="00522693" w:rsidP="00522693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567"/>
        <w:outlineLvl w:val="1"/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</w:pPr>
      <w:r w:rsidRPr="00522693">
        <w:rPr>
          <w:rFonts w:eastAsia="Times New Roman" w:cs="Times New Roman"/>
          <w:b/>
          <w:bCs/>
          <w:iCs/>
          <w:color w:val="CC00CC"/>
          <w:sz w:val="56"/>
          <w:szCs w:val="56"/>
          <w:lang w:eastAsia="fr-BE"/>
        </w:rPr>
        <w:t xml:space="preserve">    </w:t>
      </w:r>
      <w:r w:rsidR="00AE3250" w:rsidRPr="00522693">
        <w:rPr>
          <w:rFonts w:eastAsia="Times New Roman" w:cs="Times New Roman"/>
          <w:b/>
          <w:bCs/>
          <w:iCs/>
          <w:color w:val="CC00CC"/>
          <w:sz w:val="56"/>
          <w:szCs w:val="56"/>
          <w:lang w:eastAsia="fr-BE"/>
        </w:rPr>
        <w:t>de notre Seigneur Jésus Christ</w:t>
      </w:r>
      <w:r w:rsidR="00AE3250" w:rsidRPr="00522693"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  <w:t xml:space="preserve"> </w:t>
      </w:r>
    </w:p>
    <w:p w:rsidR="00300FCA" w:rsidRPr="00522693" w:rsidRDefault="00300FCA" w:rsidP="00522693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567"/>
        <w:outlineLvl w:val="1"/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</w:pPr>
    </w:p>
    <w:p w:rsidR="00300FCA" w:rsidRPr="00522693" w:rsidRDefault="00300FCA" w:rsidP="00522693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567"/>
        <w:outlineLvl w:val="1"/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</w:pPr>
    </w:p>
    <w:p w:rsidR="00AE3250" w:rsidRPr="00522693" w:rsidRDefault="00522693" w:rsidP="00522693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567"/>
        <w:outlineLvl w:val="1"/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</w:pPr>
      <w:r w:rsidRPr="00522693"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  <w:t xml:space="preserve">    </w:t>
      </w:r>
      <w:r w:rsidR="00300FCA" w:rsidRPr="00522693">
        <w:rPr>
          <w:rFonts w:eastAsia="Times New Roman" w:cs="Times New Roman"/>
          <w:b/>
          <w:bCs/>
          <w:color w:val="CC00CC"/>
          <w:sz w:val="56"/>
          <w:szCs w:val="56"/>
          <w:lang w:eastAsia="fr-BE"/>
        </w:rPr>
        <w:t>selon Saint Luc  (22, 14 – 23, 56)</w:t>
      </w:r>
    </w:p>
    <w:p w:rsidR="00300FCA" w:rsidRDefault="00300FCA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D8104B" w:rsidRDefault="00D8104B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D8104B" w:rsidRDefault="00D8104B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D8104B" w:rsidRDefault="00D8104B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300FCA" w:rsidRDefault="00D8104B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>
        <w:rPr>
          <w:rFonts w:eastAsia="Times New Roman" w:cs="Times New Roman"/>
          <w:b/>
          <w:bCs/>
          <w:sz w:val="24"/>
          <w:szCs w:val="24"/>
          <w:lang w:eastAsia="fr-BE"/>
        </w:rPr>
        <w:t xml:space="preserve">       </w:t>
      </w:r>
      <w:r>
        <w:rPr>
          <w:noProof/>
          <w:color w:val="0000FF"/>
          <w:lang w:eastAsia="fr-BE"/>
        </w:rPr>
        <w:drawing>
          <wp:inline distT="0" distB="0" distL="0" distR="0">
            <wp:extent cx="4762500" cy="3571875"/>
            <wp:effectExtent l="19050" t="0" r="0" b="0"/>
            <wp:docPr id="1" name="irc_mi" descr="http://reflexionchretienne.e-monsite.com/medias/images/lorsque.je.serais..lev..de.terre.jpg?fx=r_670_50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reflexionchretienne.e-monsite.com/medias/images/lorsque.je.serais..lev..de.terre.jpg?fx=r_670_50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FCA" w:rsidRDefault="00300FCA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300FCA" w:rsidRDefault="00300FCA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48"/>
          <w:szCs w:val="48"/>
          <w:lang w:eastAsia="fr-BE"/>
        </w:rPr>
      </w:pPr>
      <w:r>
        <w:rPr>
          <w:rFonts w:eastAsia="Times New Roman" w:cs="Times New Roman"/>
          <w:b/>
          <w:bCs/>
          <w:sz w:val="48"/>
          <w:szCs w:val="48"/>
          <w:lang w:eastAsia="fr-BE"/>
        </w:rPr>
        <w:t xml:space="preserve">               </w:t>
      </w:r>
    </w:p>
    <w:p w:rsidR="00300FCA" w:rsidRDefault="00300FCA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48"/>
          <w:szCs w:val="48"/>
          <w:lang w:eastAsia="fr-BE"/>
        </w:rPr>
      </w:pPr>
    </w:p>
    <w:p w:rsidR="00300FCA" w:rsidRPr="00300FCA" w:rsidRDefault="00D8104B" w:rsidP="00300FCA">
      <w:pPr>
        <w:spacing w:after="0" w:line="240" w:lineRule="auto"/>
        <w:ind w:left="1983" w:firstLine="141"/>
        <w:outlineLvl w:val="1"/>
        <w:rPr>
          <w:rFonts w:eastAsia="Times New Roman" w:cs="Times New Roman"/>
          <w:b/>
          <w:bCs/>
          <w:sz w:val="48"/>
          <w:szCs w:val="48"/>
          <w:lang w:eastAsia="fr-BE"/>
        </w:rPr>
      </w:pPr>
      <w:r>
        <w:rPr>
          <w:rFonts w:eastAsia="Times New Roman" w:cs="Times New Roman"/>
          <w:b/>
          <w:bCs/>
          <w:sz w:val="48"/>
          <w:szCs w:val="48"/>
          <w:lang w:eastAsia="fr-BE"/>
        </w:rPr>
        <w:t xml:space="preserve">     </w:t>
      </w:r>
      <w:r w:rsidR="00300FCA">
        <w:rPr>
          <w:rFonts w:eastAsia="Times New Roman" w:cs="Times New Roman"/>
          <w:b/>
          <w:bCs/>
          <w:sz w:val="48"/>
          <w:szCs w:val="48"/>
          <w:lang w:eastAsia="fr-BE"/>
        </w:rPr>
        <w:t xml:space="preserve">          </w:t>
      </w:r>
      <w:r w:rsidR="00300FCA" w:rsidRPr="00300FCA">
        <w:rPr>
          <w:rFonts w:eastAsia="Times New Roman" w:cs="Times New Roman"/>
          <w:b/>
          <w:bCs/>
          <w:sz w:val="48"/>
          <w:szCs w:val="48"/>
          <w:lang w:eastAsia="fr-BE"/>
        </w:rPr>
        <w:t>Année C</w:t>
      </w:r>
    </w:p>
    <w:p w:rsidR="00300FCA" w:rsidRDefault="00300FCA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300FCA" w:rsidRDefault="00300FCA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300FCA" w:rsidRDefault="00300FCA" w:rsidP="00DD67CC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AE3250" w:rsidRPr="00300FCA" w:rsidRDefault="00AE3250" w:rsidP="00AE3250">
      <w:pPr>
        <w:spacing w:after="0" w:line="240" w:lineRule="auto"/>
        <w:rPr>
          <w:rFonts w:eastAsia="Times New Roman" w:cs="Times New Roman"/>
          <w:sz w:val="28"/>
          <w:szCs w:val="28"/>
          <w:lang w:eastAsia="fr-BE"/>
        </w:rPr>
      </w:pPr>
      <w:r w:rsidRPr="00300FCA">
        <w:rPr>
          <w:rFonts w:eastAsia="Times New Roman" w:cs="Times New Roman"/>
          <w:b/>
          <w:bCs/>
          <w:sz w:val="28"/>
          <w:szCs w:val="28"/>
          <w:lang w:eastAsia="fr-BE"/>
        </w:rPr>
        <w:t>Acclamation :</w:t>
      </w:r>
      <w:r w:rsidRPr="00300FCA">
        <w:rPr>
          <w:rFonts w:eastAsia="Times New Roman" w:cs="Times New Roman"/>
          <w:sz w:val="28"/>
          <w:szCs w:val="28"/>
          <w:lang w:eastAsia="fr-BE"/>
        </w:rPr>
        <w:t xml:space="preserve"> </w:t>
      </w:r>
      <w:r w:rsidRPr="00300FCA">
        <w:rPr>
          <w:rFonts w:eastAsia="Times New Roman" w:cs="Times New Roman"/>
          <w:b/>
          <w:bCs/>
          <w:sz w:val="28"/>
          <w:szCs w:val="28"/>
          <w:lang w:eastAsia="fr-BE"/>
        </w:rPr>
        <w:t>Gloire et louange à toi, Seigneur Jésus.</w:t>
      </w:r>
      <w:r w:rsidR="00DD67CC" w:rsidRPr="00300FCA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</w:t>
      </w:r>
      <w:r w:rsidRPr="00300FCA">
        <w:rPr>
          <w:rFonts w:eastAsia="Times New Roman" w:cs="Times New Roman"/>
          <w:sz w:val="28"/>
          <w:szCs w:val="28"/>
          <w:lang w:eastAsia="fr-BE"/>
        </w:rPr>
        <w:t>Pour nous, le Christ est devenu obéissant,</w:t>
      </w:r>
      <w:r w:rsidR="00DD67CC" w:rsidRPr="00300FCA">
        <w:rPr>
          <w:rFonts w:eastAsia="Times New Roman" w:cs="Times New Roman"/>
          <w:sz w:val="28"/>
          <w:szCs w:val="28"/>
          <w:lang w:eastAsia="fr-BE"/>
        </w:rPr>
        <w:t xml:space="preserve"> </w:t>
      </w:r>
      <w:r w:rsidRPr="00300FCA">
        <w:rPr>
          <w:rFonts w:eastAsia="Times New Roman" w:cs="Times New Roman"/>
          <w:sz w:val="28"/>
          <w:szCs w:val="28"/>
          <w:lang w:eastAsia="fr-BE"/>
        </w:rPr>
        <w:t>jusqu’à la mort, et la mort de la croix.</w:t>
      </w:r>
      <w:r w:rsidRPr="00300FCA">
        <w:rPr>
          <w:rFonts w:eastAsia="Times New Roman" w:cs="Times New Roman"/>
          <w:sz w:val="28"/>
          <w:szCs w:val="28"/>
          <w:lang w:eastAsia="fr-BE"/>
        </w:rPr>
        <w:br/>
        <w:t>C’est pourquoi Dieu l’a exalté :</w:t>
      </w:r>
      <w:r w:rsidR="00DD67CC" w:rsidRPr="00300FCA">
        <w:rPr>
          <w:rFonts w:eastAsia="Times New Roman" w:cs="Times New Roman"/>
          <w:sz w:val="28"/>
          <w:szCs w:val="28"/>
          <w:lang w:eastAsia="fr-BE"/>
        </w:rPr>
        <w:t xml:space="preserve"> </w:t>
      </w:r>
      <w:r w:rsidRPr="00300FCA">
        <w:rPr>
          <w:rFonts w:eastAsia="Times New Roman" w:cs="Times New Roman"/>
          <w:sz w:val="28"/>
          <w:szCs w:val="28"/>
          <w:lang w:eastAsia="fr-BE"/>
        </w:rPr>
        <w:t>il l’a doté du Nom qui est au-dessus de tout nom.</w:t>
      </w:r>
      <w:r w:rsidR="00DD67CC" w:rsidRPr="00300FCA">
        <w:rPr>
          <w:rFonts w:eastAsia="Times New Roman" w:cs="Times New Roman"/>
          <w:sz w:val="28"/>
          <w:szCs w:val="28"/>
          <w:lang w:eastAsia="fr-BE"/>
        </w:rPr>
        <w:t xml:space="preserve"> </w:t>
      </w:r>
      <w:r w:rsidRPr="00300FCA">
        <w:rPr>
          <w:rFonts w:eastAsia="Times New Roman" w:cs="Times New Roman"/>
          <w:b/>
          <w:bCs/>
          <w:sz w:val="28"/>
          <w:szCs w:val="28"/>
          <w:lang w:eastAsia="fr-BE"/>
        </w:rPr>
        <w:t>Gloire et louange à toi, Seigneur Jésus.</w:t>
      </w:r>
    </w:p>
    <w:p w:rsidR="00AE3250" w:rsidRPr="00300FCA" w:rsidRDefault="00AE3250" w:rsidP="00AE3250">
      <w:pPr>
        <w:spacing w:after="0" w:line="240" w:lineRule="auto"/>
        <w:rPr>
          <w:rFonts w:eastAsia="Times New Roman" w:cs="Times New Roman"/>
          <w:sz w:val="28"/>
          <w:szCs w:val="28"/>
          <w:lang w:eastAsia="fr-BE"/>
        </w:rPr>
      </w:pP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bCs/>
          <w:i/>
          <w:iCs/>
          <w:sz w:val="40"/>
          <w:szCs w:val="40"/>
          <w:lang w:eastAsia="fr-BE"/>
        </w:rPr>
        <w:t>La Passion de notre Seigneur Jésus Christ selon saint Luc</w:t>
      </w:r>
    </w:p>
    <w:p w:rsidR="00300FCA" w:rsidRPr="00A249B9" w:rsidRDefault="00AE3250" w:rsidP="00AE3250">
      <w:pPr>
        <w:spacing w:after="0" w:line="240" w:lineRule="auto"/>
        <w:rPr>
          <w:rFonts w:eastAsia="Times New Roman" w:cs="Times New Roman"/>
          <w:b/>
          <w:sz w:val="40"/>
          <w:szCs w:val="40"/>
          <w:lang w:eastAsia="fr-BE"/>
        </w:rPr>
      </w:pPr>
      <w:r w:rsidRPr="00A249B9">
        <w:rPr>
          <w:rFonts w:eastAsia="Times New Roman" w:cs="Times New Roman"/>
          <w:i/>
          <w:iCs/>
          <w:sz w:val="40"/>
          <w:szCs w:val="40"/>
          <w:lang w:eastAsia="fr-BE"/>
        </w:rPr>
        <w:t>Indications pour la lecture dialoguée :</w:t>
      </w:r>
      <w:r w:rsidRPr="00A249B9">
        <w:rPr>
          <w:rFonts w:eastAsia="Times New Roman" w:cs="Times New Roman"/>
          <w:sz w:val="40"/>
          <w:szCs w:val="40"/>
          <w:lang w:eastAsia="fr-BE"/>
        </w:rPr>
        <w:t xml:space="preserve"> Les sigles désignant les divers interlocuteurs sont les suivants </w:t>
      </w:r>
      <w:r w:rsidRPr="00A249B9">
        <w:rPr>
          <w:rFonts w:eastAsia="Times New Roman" w:cs="Times New Roman"/>
          <w:b/>
          <w:sz w:val="40"/>
          <w:szCs w:val="40"/>
          <w:lang w:eastAsia="fr-BE"/>
        </w:rPr>
        <w:t xml:space="preserve">: </w:t>
      </w:r>
    </w:p>
    <w:p w:rsidR="00300FCA" w:rsidRPr="00A249B9" w:rsidRDefault="00AE3250" w:rsidP="00AE3250">
      <w:pPr>
        <w:spacing w:after="0" w:line="240" w:lineRule="auto"/>
        <w:rPr>
          <w:rFonts w:eastAsia="Times New Roman" w:cs="Times New Roman"/>
          <w:b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= Jésus</w:t>
      </w:r>
      <w:r w:rsidRPr="00A249B9">
        <w:rPr>
          <w:rFonts w:eastAsia="Times New Roman" w:cs="Times New Roman"/>
          <w:b/>
          <w:sz w:val="40"/>
          <w:szCs w:val="40"/>
          <w:lang w:eastAsia="fr-BE"/>
        </w:rPr>
        <w:t xml:space="preserve"> ; </w:t>
      </w:r>
    </w:p>
    <w:p w:rsidR="00300FCA" w:rsidRPr="00A249B9" w:rsidRDefault="00AE3250" w:rsidP="00AE3250">
      <w:pPr>
        <w:spacing w:after="0" w:line="240" w:lineRule="auto"/>
        <w:rPr>
          <w:rFonts w:eastAsia="Times New Roman" w:cs="Times New Roman"/>
          <w:b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 = Lecteur</w:t>
      </w:r>
      <w:r w:rsidRPr="00A249B9">
        <w:rPr>
          <w:rFonts w:eastAsia="Times New Roman" w:cs="Times New Roman"/>
          <w:b/>
          <w:sz w:val="40"/>
          <w:szCs w:val="40"/>
          <w:lang w:eastAsia="fr-BE"/>
        </w:rPr>
        <w:t xml:space="preserve"> ; </w:t>
      </w:r>
    </w:p>
    <w:p w:rsidR="00300FCA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CC66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 = Disciples et amis ;</w:t>
      </w:r>
      <w:r w:rsidRPr="00A249B9">
        <w:rPr>
          <w:rFonts w:eastAsia="Times New Roman" w:cs="Times New Roman"/>
          <w:b/>
          <w:sz w:val="40"/>
          <w:szCs w:val="40"/>
          <w:lang w:eastAsia="fr-BE"/>
        </w:rPr>
        <w:t xml:space="preserve"> </w:t>
      </w:r>
      <w:r w:rsidR="009A6F42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 = Autres personnages.</w:t>
      </w:r>
      <w:r w:rsidR="009A6F42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 = Foule </w:t>
      </w:r>
      <w:r w:rsidR="00F83C86">
        <w:rPr>
          <w:rFonts w:eastAsia="Times New Roman" w:cs="Times New Roman"/>
          <w:b/>
          <w:color w:val="CC6600"/>
          <w:sz w:val="40"/>
          <w:szCs w:val="40"/>
          <w:lang w:eastAsia="fr-BE"/>
        </w:rPr>
        <w:t>(assemblée)</w:t>
      </w:r>
      <w:r w:rsidR="009A6F42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.</w:t>
      </w:r>
    </w:p>
    <w:p w:rsidR="00DD67CC" w:rsidRPr="00A249B9" w:rsidRDefault="00DD67CC" w:rsidP="00AE3250">
      <w:pPr>
        <w:spacing w:after="0" w:line="240" w:lineRule="auto"/>
        <w:rPr>
          <w:rFonts w:eastAsia="Times New Roman" w:cs="Times New Roman"/>
          <w:sz w:val="40"/>
          <w:szCs w:val="40"/>
          <w:lang w:eastAsia="fr-BE"/>
        </w:rPr>
      </w:pPr>
    </w:p>
    <w:p w:rsidR="00DD67CC" w:rsidRPr="00A249B9" w:rsidRDefault="00AE3250" w:rsidP="00DD67CC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Quand l’heure fut venue,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Jésus prit place à table,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les Apôtres avec lui.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leur dit :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J’ai désiré d’un grand désir manger cette Pâque avec vous</w:t>
      </w:r>
      <w:r w:rsidR="00300FCA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avant de souffrir !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Car je vous le déclare :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jamais plus je ne la mangerai</w:t>
      </w:r>
      <w:r w:rsidR="00300FCA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jusqu’à ce qu’elle soit pleinement accomplie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dans le royaume de 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D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ieu.»</w:t>
      </w:r>
      <w:r w:rsidRPr="00A249B9">
        <w:rPr>
          <w:rFonts w:eastAsia="Times New Roman" w:cs="Times New Roman"/>
          <w:b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Alors, ayant reçu une coupe et rendu grâce,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dit :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  <w:t>X « Prenez ceci et partagez entre vous.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Car je vous le déclare :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désormais, jamais plus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je ne boirai du fruit de la vigne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jusqu’à ce que le royaume de Dieu soit venu. »</w:t>
      </w:r>
    </w:p>
    <w:p w:rsidR="00AE3250" w:rsidRPr="00A249B9" w:rsidRDefault="00DD67CC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sz w:val="40"/>
          <w:szCs w:val="40"/>
          <w:lang w:eastAsia="fr-BE"/>
        </w:rPr>
        <w:br/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Puis, ayant pris du pain et rendu grâce,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le rompit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le leur donna, en disant :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Ceci est mon corps, donné pour vous.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Faites cela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lastRenderedPageBreak/>
        <w:t>en mémoire de moi. »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Et pour la coupe, après le repas, il fit de même, en disant :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Cette coupe est la nouvelle Alliance en mon sang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répandu pour vous.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cependant, voici que la main de celui qui me livre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est à côté de moi sur la table.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En effet, le Fils de l’homme s’en va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selon ce qui a été fixé.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Mais malheureux cet homme-là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par qui il est livré ! »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Les Apôtres commencèrent à se demander les uns aux autres</w:t>
      </w:r>
      <w:r w:rsidR="00300FCA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quel pourrait bien être, parmi eux, celui qui allait faire cela.</w:t>
      </w:r>
    </w:p>
    <w:p w:rsidR="00AE3250" w:rsidRPr="00A249B9" w:rsidRDefault="00DD67CC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L.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Ils en arrivèrent à se quereller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lequel d’entre eux, à leur avis, était le plus grand ?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Mais il leur dit :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Les rois des nations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les commandent en maîtres,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ceux qui exercent le pouvoir sur elles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se font appeler bienfaiteurs.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Pour vous, rien de tel !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Au contraire, que le plus grand d’entre vous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devienne comme le plus jeune,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le chef, comme celui qui sert.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Quel est en effet le plus grand :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celui qui est à table, ou celui qui sert ?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N’est-ce pas celui qui est à table ?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Eh bien moi, je suis au milieu de vous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comme celui qui sert.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Vous, vous avez tenu bon avec moi dans mes épreuves.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moi, je dispose pour vous du Royaume,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comme mon Père en a disposé pour moi.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Ainsi vous mangerez et boirez à ma table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dans mon Royaume,</w:t>
      </w:r>
      <w:r w:rsidR="00300FCA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vous siégerez sur des trônes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pour juger les douze tribus d’Israël.</w:t>
      </w:r>
    </w:p>
    <w:p w:rsidR="00DD67CC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    Simon, Simon,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voici que Satan vous a réclamés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pour vous passer au crible comme le blé.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Mais j’ai prié pour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lastRenderedPageBreak/>
        <w:t>toi,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afin que ta foi ne défaille pas.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Toi donc, quand tu sera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s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revenu,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affermis tes frères. »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Pierre lui dit :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DD67CC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D. « Seigneur, avec toi, je suis prêt</w:t>
      </w:r>
      <w:r w:rsidR="00DD67CC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à aller en prison et à la mort.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Jésus reprit :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Je te le déclare, Pierre :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le coq ne chantera pas aujourd’hui</w:t>
      </w:r>
      <w:r w:rsidR="00300FCA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avant que toi, par trois fois,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tu aies nié me connaître. »</w:t>
      </w:r>
    </w:p>
    <w:p w:rsidR="00DD67CC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Puis il leur dit :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Quand je vous ai envoyés sans bourse, ni sac, ni sandales,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avez-vous donc manqué de quelque chose ?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Ils lui répondirent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D. « Non, de rien.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Jésus leur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Eh bien maintenant, celui qui a une bourse,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qu’il la prenne,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de même celui qui a un sac ;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celui qui n’a pas d’épée,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qu’il vende son manteau pour en acheter une.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Car, je vous le déclare :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il faut que s’accomplisse en moi ce texte de l’Écriture :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i/>
          <w:iCs/>
          <w:color w:val="FF0000"/>
          <w:sz w:val="40"/>
          <w:szCs w:val="40"/>
          <w:lang w:eastAsia="fr-BE"/>
        </w:rPr>
        <w:t>Il a été compté avec les impies.</w:t>
      </w:r>
      <w:r w:rsidR="00DD67CC" w:rsidRPr="00A249B9">
        <w:rPr>
          <w:rFonts w:eastAsia="Times New Roman" w:cs="Times New Roman"/>
          <w:b/>
          <w:i/>
          <w:iCs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De fait, ce qui me concerne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va trouver son accomplissement.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Ils lui dirent :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D. « Seigneur, voici deux épées.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 leur répondit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Cela suffit. »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Jésus sortit pour se rendre, selon son habitude,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au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lastRenderedPageBreak/>
        <w:t>mont des Oliviers,</w:t>
      </w:r>
      <w:r w:rsid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ses disciples le suivirent.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Arrivé en ce lieu, il leur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Priez, pour ne pas entrer en tentation.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Puis il s’écarta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à la distance d’un jet de pierre environ.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S’étant mis à genoux,</w:t>
      </w:r>
      <w:r w:rsidR="00DD67CC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priait en disant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Père, si tu le veux,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éloigne de moi cette coupe ;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cependant, que soit faite non pas ma volonté,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mais la tienne. »</w:t>
      </w:r>
      <w:r w:rsidR="00DD67CC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Alors, du ciel, lui apparut un ange</w:t>
      </w:r>
      <w:r w:rsidR="00085AA6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qui le réconfortait.</w:t>
      </w:r>
      <w:r w:rsidR="00085AA6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Entré en </w:t>
      </w:r>
      <w:r w:rsidR="00085AA6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gonie,</w:t>
      </w:r>
      <w:r w:rsidR="00085AA6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Jésus priait avec plus d’insistance,</w:t>
      </w:r>
      <w:r w:rsidR="00085AA6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sa sueur devint comme des gouttes de sang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qui tombaient sur la terre.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Puis Jésus se releva de sa prière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rejoignit ses disciples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qu’il trouva endormis, accablés de tristesse.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leur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Pourquoi dormez-vous ?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Relevez-vous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priez, pour ne pas entrer en tentation. »</w:t>
      </w:r>
    </w:p>
    <w:p w:rsidR="00387B3D" w:rsidRPr="00A249B9" w:rsidRDefault="00387B3D" w:rsidP="00AE3250">
      <w:pPr>
        <w:spacing w:after="0" w:line="240" w:lineRule="auto"/>
        <w:rPr>
          <w:rFonts w:eastAsia="Times New Roman" w:cs="Times New Roman"/>
          <w:b/>
          <w:sz w:val="40"/>
          <w:szCs w:val="40"/>
          <w:lang w:eastAsia="fr-BE"/>
        </w:rPr>
      </w:pPr>
    </w:p>
    <w:p w:rsidR="00387B3D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 L. Il parlait encore,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quand parut une foule de gens.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Celui qui s’appelait Judas, l’un des Douze,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marchait à leur tête.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s’approcha de Jésus pour lui donner un baiser.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Jésus lui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Judas, c’est par un baiser que tu livres le Fils de l’homme ?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Voyant ce qui allait se passer,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ceux qui entouraient Jésus lui dirent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D. « Seigneur, et si nous frappions avec l’épée ?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L’un d’eux frappa le serviteur du grand prêtre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lui trancha l’oreille droite.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Mais Jésus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Restez-en là !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lastRenderedPageBreak/>
        <w:t>L. Et, touchant l’oreille de l’homme,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le guérit.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Jésus dit alors à ceux qui étaient venus l’arrêter,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grands prêtres, chefs des gardes du Temple et anciens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Suis-je donc un bandit,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pour que vous soyez venus avec des épées et des bâtons ?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Chaque jour, j’étais avec vous dans le Temple,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vous n’avez pas porté la main sur moi.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Mais c’est maintenant votre heure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  <w:t>et le pouvoir des ténèbres. »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S’étant saisis de Jésus, ils l’emmenèrent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le firent entrer dans la résidence du grand prêtre.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Pierre suivait à distance.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On avait allumé un feu au milieu de la cour,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tous étaient assis là.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Pierre vint s’asseoir au milieu d’eux.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Une jeune servante le vit assis près du feu ;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elle le dévisagea et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Celui-là aussi était avec lui.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Mais il nia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D. « Non, je ne le connais pas.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Peu après, un autre dit en le voyant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Toi aussi, tu es l’un d’entre eux.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Pierre répondit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D. « Non, je ne le suis pas.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Environ une heure plus tard,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un autre insistait avec force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C’est tout à fait sûr ! Celui-là était avec lui,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et d’ailleurs il est Galiléen.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Pierre répondit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D. « Je ne sais pas ce que tu veux dire.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Et à l’instant même, comme il parlait encore,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un coq chanta.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 Seigneur, se retournant,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posa son regard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lastRenderedPageBreak/>
        <w:t>sur Pierre.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Alors Pierre se souvint de la parole que le Seigneur lui avait dite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« Avant que le coq chante aujourd’hui,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tu m’auras renié trois fois. »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sortit et, dehors, pleura amèrement.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Les hommes qui gardaient Jésus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se moquaient de lui et le rouaient de coups.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Ils lui avaient voilé le visage,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ils l’interrogeaient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Fais le prophète !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Qui est-ce qui t’a frappé ?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Et ils proféraient contre lui beaucoup d’autres blasphèmes.</w:t>
      </w:r>
    </w:p>
    <w:p w:rsidR="00387B3D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Lorsqu’il fit jour,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se réunit le collège des anciens du peuple,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grands prêtres et scribes,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on emmena Jésus devant leur conseil suprême.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  <w:t>Ils lui dirent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387B3D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Si tu es le Christ,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dis-le nous.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 leur répondit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Si je vous le dis,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vous ne me croirez pas ;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si j’interroge,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vous ne répondrez pas.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Mais désormais le Fils de l’homme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sera assis à la droite de la Puissance de Dieu.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Tous lui dirent alors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387B3D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CC66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Tu es donc le Fils de Dieu ?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 leur répondit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Vous dites vous-mêmes que je le suis.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Ils dirent alors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Pourquoi nous faut-il encore un témoignage ?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Nous-mêmes, nous l’avons entendu de sa bouche. »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lastRenderedPageBreak/>
        <w:t>L. L’assemblée tout entière se leva,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on l’emmena chez Pilate.</w:t>
      </w:r>
    </w:p>
    <w:p w:rsidR="00387B3D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On se mit alors à l’accuser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387B3D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Nous avons trouvé cet homme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en train de semer le trouble dans notre nation :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il empêche de payer l’impôt à l’empereur,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et il dit qu’il est le Christ, le Roi.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Pilate l’interrogea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Es-tu le roi des Juifs ?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Jésus répondit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C’est toi-même qui le dis.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Pilate s’adressa aux grands prêtres et aux foules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Je ne trouve chez cet homme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aucun motif de condamnation.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Mais ils insistaient avec force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Il soulève le peuple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en enseignant dans toute la Judée ;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après avoir commencé en Galilée, il est venu jusqu’ici.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À ces mots, Pilate demanda si l’homme était Galiléen.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Apprenant qu’il relevait de l’autorité d’Hérode,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le renvoya devant ce dernier,</w:t>
      </w:r>
      <w:r w:rsidR="00300FCA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qui se trouvait lui aussi à Jérusalem en ces jours-là.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À la vue de Jésus,</w:t>
      </w:r>
      <w:r w:rsidR="00300FCA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Hérode éprouva une joie extrême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en effet, depuis longtemps il désirait le voir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à cause de ce qu’il entendait dire de lui,</w:t>
      </w:r>
      <w:r w:rsidR="00C6263B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il espérait lui voir faire un miracle.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lui posa bon nombre de questions,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mais Jésus ne lui répondit rien.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Les grands prêtres et les scribes étaient là,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ils l’accusaient avec véhémence.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Hérode, ainsi que ses soldats,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le traita avec mépris et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lastRenderedPageBreak/>
        <w:t>se moqua de lui :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le revêtit d’un manteau de couleur éclatante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le renvoya à Pilate.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Ce jour-là, Hérode et Pilate devinrent des amis,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alors qu’auparavant il y avait de l’hostilité entre eux.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  <w:t>Alors Pilate convoqua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les grands prêtres, les chefs et le peuple.</w:t>
      </w:r>
      <w:r w:rsid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leur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Vous m’avez amené cet homme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en l’accusant d’introduire la subversion dans le peuple.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Or, j’ai moi-même instruit l’affaire devant vous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et, parmi les faits dont vous l’accusez,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je n’ai trouvé chez cet homme aucun motif de condamnation.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D’ailleurs, Hérode non plus,</w:t>
      </w:r>
      <w:r w:rsidR="00300FCA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puisqu’il nous l’a renvoyé.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En somme, cet homme n’a rien fait qui mérite la mort.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Je vais donc le relâcher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après lui avoir fait donner une correction.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Ils se mirent à crier tous ensemble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Mort à cet homme !</w:t>
      </w:r>
      <w:r w:rsidR="00387B3D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Relâche-nous Barabbas.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Ce Barabbas avait été jeté en prison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pour une émeute survenue dans la ville, et pour meurtre.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Pilate, dans son désir de relâcher Jésus,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leur adressa de nouveau la parole. Mais ils vociféraient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Crucifie-le ! Crucifie-le !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Pour la troisième fois, il leur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Quel mal a donc fait cet homme ?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Je n’ai trouvé en lui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aucun motif de condamnation à mort.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Je vais donc le relâcher</w:t>
      </w:r>
      <w:r w:rsidR="00387B3D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après lui avoir fait donner une correction.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Mais ils insistaient à grands cris,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réclamant qu’il soit crucifié ;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leurs cris s’amplifiaient.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Alors Pilate décida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lastRenderedPageBreak/>
        <w:t>de satisfaire leur requête.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relâcha celui qu’ils réclamaient,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 prisonnier condamné pour émeute et pour meurtre,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il livra Jésus à leur bon plaisir.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    L. Comme ils l’emmenaient,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ils prirent un certain Simon de Cyrène,</w:t>
      </w:r>
      <w:r w:rsidR="00300FCA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qui revenait des champs,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ils le chargèrent de la croix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pour qu’il la porte derrière Jésus.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 peuple, en grande foule, le suivait,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ainsi que des femmes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qui se frappaient la poitrine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se lamentaient sur Jésus.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se retourna et leur dit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Filles de Jérusalem,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ne pleurez pas sur moi !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Pleurez plutôt sur vous-mêmes et sur vos enfants !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Voici venir des jours où l’on dira :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  <w:t>‘Heureuses les femmes stériles,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celles qui n’ont pas enfanté,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celles qui n’ont pas allaité !’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Alors on dira aux montagnes :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‘Tombez sur nous’,</w:t>
      </w:r>
      <w:r w:rsidR="00300FCA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et aux collines :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‘Cachez-nous.’</w:t>
      </w:r>
      <w:r w:rsidR="00387B3D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Car si l’on traite ainsi l’arbre vert,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  <w:t>que deviendra l’arbre sec ? »</w:t>
      </w:r>
    </w:p>
    <w:p w:rsidR="000D3F38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Ils emmenaient aussi avec Jésus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deux autres, des malfaiteurs, pour les exécuter.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Lorsqu’ils furent arrivés au lieu dit : Le Crâne (ou Calvaire),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là ils crucifièrent Jésus,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avec les deux malfaiteurs,</w:t>
      </w:r>
      <w:r w:rsidR="00387B3D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l’un à droite et l’autre à gauche.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  <w:t>Jésus disait :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Père, pardonne-leur :</w:t>
      </w:r>
      <w:r w:rsidR="000D3F38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ils ne savent pas ce qu’ils font. »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Puis, ils partagèrent ses vêtements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les tirèrent au sort.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CC66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lastRenderedPageBreak/>
        <w:t>Le peuple restait là à observer.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Les chefs tournaient Jésus en dérision et disaient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Il en a sauvé d’autres :</w:t>
      </w:r>
      <w:r w:rsidR="000D3F38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qu’il se sauve lui-même,</w:t>
      </w:r>
      <w:r w:rsidR="000D3F38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s’il est le Messie de Dieu, l’Élu ! »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Les soldats aussi se moquaient de lui ;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s’approchant, ils lui 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p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résentaient de la boisson vinaigrée,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en disant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F. « Si tu es le roi des Juifs,</w:t>
      </w:r>
      <w:r w:rsidR="000D3F38"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CC6600"/>
          <w:sz w:val="40"/>
          <w:szCs w:val="40"/>
          <w:lang w:eastAsia="fr-BE"/>
        </w:rPr>
        <w:t>sauve-toi toi-même ! »   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 L. Il y avait aussi une inscription au-dessus de lui :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« Celui-ci est le roi des Juifs. »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0D3F38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L’un des malfaiteurs suspendus en croix l’injuriait :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0D3F38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N’es-tu pas le Christ ?</w:t>
      </w:r>
      <w:r w:rsidR="000D3F38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Sauve-toi toi-même, et nous aussi !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Mais l’autre lui fit de vifs reproches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Tu ne crains donc pas Dieu !</w:t>
      </w:r>
      <w:r w:rsidR="000D3F38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Tu es pourtant un condamné, toi aussi !</w:t>
      </w:r>
      <w:r w:rsidR="000D3F38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Et puis, pour nous, c’est juste :</w:t>
      </w:r>
      <w:r w:rsidR="000D3F38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après ce que nous avons fait,</w:t>
      </w:r>
      <w:r w:rsidR="00A249B9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nous avons ce que nous méritons.</w:t>
      </w:r>
      <w:r w:rsidR="000D3F38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Mais lui, il n’a rien fait de mal.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Et il disait :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FF0000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Jésus, souviens-toi de moi</w:t>
      </w:r>
      <w:r w:rsidR="000D3F38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quand tu viendras dans ton Royaume. »</w:t>
      </w:r>
      <w:r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Jésus lui déclara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X « Amen, je te le dis :</w:t>
      </w:r>
      <w:r w:rsidR="000D3F38"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t>aujourd’hui, avec moi, tu seras dans le Paradis. »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C’était déjà environ la sixième heure (c’est-à-dire : midi) ;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l’obscurité se fit sur toute la terre jusqu’à la neuvième heure,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car le soleil s’était caché.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 rideau du Sanctuaire se déchira par le milieu.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Alors, Jésus poussa un grand cri :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FF0000"/>
          <w:sz w:val="40"/>
          <w:szCs w:val="40"/>
          <w:lang w:eastAsia="fr-BE"/>
        </w:rPr>
        <w:lastRenderedPageBreak/>
        <w:t>X « Père, entre tes mains je remets mon esprit. »</w:t>
      </w:r>
      <w:r w:rsidRPr="00A249B9">
        <w:rPr>
          <w:rFonts w:eastAsia="Times New Roman" w:cs="Times New Roman"/>
          <w:b/>
          <w:sz w:val="40"/>
          <w:szCs w:val="40"/>
          <w:lang w:eastAsia="fr-BE"/>
        </w:rPr>
        <w:br/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L. Et après avoir dit cela, il expira.</w:t>
      </w:r>
    </w:p>
    <w:p w:rsidR="00AE3250" w:rsidRPr="00A249B9" w:rsidRDefault="00AE3250" w:rsidP="00AE3250">
      <w:pPr>
        <w:spacing w:after="0" w:line="240" w:lineRule="auto"/>
        <w:jc w:val="right"/>
        <w:rPr>
          <w:rFonts w:eastAsia="Times New Roman" w:cs="Times New Roman"/>
          <w:b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i/>
          <w:iCs/>
          <w:sz w:val="40"/>
          <w:szCs w:val="40"/>
          <w:lang w:eastAsia="fr-BE"/>
        </w:rPr>
        <w:t>(Ici on fléchit le genou et on s’arrête un instant)</w:t>
      </w:r>
    </w:p>
    <w:p w:rsidR="000D3F38" w:rsidRPr="00A249B9" w:rsidRDefault="000D3F38" w:rsidP="00AE3250">
      <w:pPr>
        <w:spacing w:after="0" w:line="240" w:lineRule="auto"/>
        <w:rPr>
          <w:rFonts w:eastAsia="Times New Roman" w:cs="Times New Roman"/>
          <w:b/>
          <w:sz w:val="40"/>
          <w:szCs w:val="40"/>
          <w:lang w:eastAsia="fr-BE"/>
        </w:rPr>
      </w:pPr>
    </w:p>
    <w:p w:rsidR="00AE3250" w:rsidRPr="00A249B9" w:rsidRDefault="000D3F38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L. A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la vue de ce qui s’était passé,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le centurion rendit gloire à Dieu :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</w:r>
      <w:r w:rsidR="00AE3250" w:rsidRPr="00A249B9">
        <w:rPr>
          <w:rFonts w:eastAsia="Times New Roman" w:cs="Times New Roman"/>
          <w:b/>
          <w:color w:val="006600"/>
          <w:sz w:val="40"/>
          <w:szCs w:val="40"/>
          <w:lang w:eastAsia="fr-BE"/>
        </w:rPr>
        <w:t>A. « Celui-ci était réellement un homme juste. »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  <w:t>L. Et toute la foule des gens qui s’étaient rassemblés pour ce spectacle,</w:t>
      </w:r>
      <w:r w:rsidR="00F83C86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o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bservant ce qui se passait,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s’en retournaient en se frappant la poitrine.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Tous ses amis,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ainsi que les femmes qui le suivaient depuis la Galilée,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="00AE3250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se tenaient plus loin pour regarder.</w:t>
      </w:r>
    </w:p>
    <w:p w:rsidR="00AE3250" w:rsidRPr="00A249B9" w:rsidRDefault="00AE3250" w:rsidP="00AE3250">
      <w:pPr>
        <w:spacing w:after="0" w:line="240" w:lineRule="auto"/>
        <w:rPr>
          <w:rFonts w:eastAsia="Times New Roman" w:cs="Times New Roman"/>
          <w:b/>
          <w:color w:val="3333FF"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    Alors arriva un membre du Conseil, nommé Joseph ;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c’était un homme bon et juste,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qui n’avait donné son accord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ni à leur délibération, ni à leurs actes.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était d’Arimathie, ville de Judée,</w:t>
      </w:r>
      <w:r w:rsidR="00A249B9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il attendait le règne de Dieu.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Il alla trouver Pilate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demanda le corps de Jésus.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Puis il le descendit de la croix,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l’enveloppa dans un linceul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le mit dans un tombeau taillé dans le roc,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où personne encore n’avait été déposé.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C’était le jour de la Préparation de la fête,</w:t>
      </w:r>
      <w:r w:rsidR="00A249B9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déjà brillaient les lumièr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s du sabbat.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br/>
        <w:t>    Les femmes qui avaient accompagné Jésus depuis la Galilée</w:t>
      </w:r>
      <w:r w:rsidR="00A249B9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suivirent Joseph.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Elles regardèrent le tombeau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pour voir comment le corps avait été placé.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Puis elles s’en retournèrent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 préparèrent aromates et parfums.</w:t>
      </w:r>
      <w:r w:rsidR="000D3F38"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 xml:space="preserve"> </w:t>
      </w:r>
      <w:r w:rsidRPr="00A249B9">
        <w:rPr>
          <w:rFonts w:eastAsia="Times New Roman" w:cs="Times New Roman"/>
          <w:b/>
          <w:color w:val="3333FF"/>
          <w:sz w:val="40"/>
          <w:szCs w:val="40"/>
          <w:lang w:eastAsia="fr-BE"/>
        </w:rPr>
        <w:t>Et, durant le sabbat, elles observèrent le repos prescrit.</w:t>
      </w:r>
    </w:p>
    <w:p w:rsidR="00AE3250" w:rsidRPr="00A249B9" w:rsidRDefault="00AE3250" w:rsidP="00D44FFB">
      <w:pPr>
        <w:spacing w:after="0" w:line="240" w:lineRule="auto"/>
        <w:ind w:left="708" w:firstLine="708"/>
        <w:rPr>
          <w:rFonts w:eastAsia="Times New Roman" w:cs="Times New Roman"/>
          <w:b/>
          <w:sz w:val="40"/>
          <w:szCs w:val="40"/>
          <w:lang w:eastAsia="fr-BE"/>
        </w:rPr>
      </w:pPr>
      <w:r w:rsidRPr="00A249B9">
        <w:rPr>
          <w:rFonts w:eastAsia="Times New Roman" w:cs="Times New Roman"/>
          <w:b/>
          <w:sz w:val="40"/>
          <w:szCs w:val="40"/>
          <w:lang w:eastAsia="fr-BE"/>
        </w:rPr>
        <w:t>    – Acclamons la Parole de Dieu.</w:t>
      </w:r>
    </w:p>
    <w:sectPr w:rsidR="00AE3250" w:rsidRPr="00A249B9" w:rsidSect="00300FCA">
      <w:footerReference w:type="default" r:id="rId9"/>
      <w:pgSz w:w="11907" w:h="16839" w:code="9"/>
      <w:pgMar w:top="1247" w:right="1418" w:bottom="1247" w:left="1418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F9E" w:rsidRDefault="00166F9E" w:rsidP="000D3F38">
      <w:pPr>
        <w:spacing w:after="0" w:line="240" w:lineRule="auto"/>
      </w:pPr>
      <w:r>
        <w:separator/>
      </w:r>
    </w:p>
  </w:endnote>
  <w:endnote w:type="continuationSeparator" w:id="0">
    <w:p w:rsidR="00166F9E" w:rsidRDefault="00166F9E" w:rsidP="000D3F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18505"/>
      <w:docPartObj>
        <w:docPartGallery w:val="Page Numbers (Bottom of Page)"/>
        <w:docPartUnique/>
      </w:docPartObj>
    </w:sdtPr>
    <w:sdtContent>
      <w:p w:rsidR="000D3F38" w:rsidRDefault="00547808">
        <w:pPr>
          <w:pStyle w:val="Pieddepage"/>
          <w:jc w:val="center"/>
        </w:pPr>
        <w:fldSimple w:instr=" PAGE   \* MERGEFORMAT ">
          <w:r w:rsidR="00D8104B">
            <w:rPr>
              <w:noProof/>
            </w:rPr>
            <w:t>1</w:t>
          </w:r>
        </w:fldSimple>
      </w:p>
    </w:sdtContent>
  </w:sdt>
  <w:p w:rsidR="000D3F38" w:rsidRDefault="000D3F3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F9E" w:rsidRDefault="00166F9E" w:rsidP="000D3F38">
      <w:pPr>
        <w:spacing w:after="0" w:line="240" w:lineRule="auto"/>
      </w:pPr>
      <w:r>
        <w:separator/>
      </w:r>
    </w:p>
  </w:footnote>
  <w:footnote w:type="continuationSeparator" w:id="0">
    <w:p w:rsidR="00166F9E" w:rsidRDefault="00166F9E" w:rsidP="000D3F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C1369"/>
    <w:multiLevelType w:val="hybridMultilevel"/>
    <w:tmpl w:val="B73851BC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45095E"/>
    <w:multiLevelType w:val="hybridMultilevel"/>
    <w:tmpl w:val="2C923B80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3250"/>
    <w:rsid w:val="00085AA6"/>
    <w:rsid w:val="000A7E35"/>
    <w:rsid w:val="000C75B0"/>
    <w:rsid w:val="000D3F38"/>
    <w:rsid w:val="000F0BA0"/>
    <w:rsid w:val="00166F9E"/>
    <w:rsid w:val="00300FCA"/>
    <w:rsid w:val="003855CA"/>
    <w:rsid w:val="00387B3D"/>
    <w:rsid w:val="004D48B8"/>
    <w:rsid w:val="00522693"/>
    <w:rsid w:val="00547808"/>
    <w:rsid w:val="005D6401"/>
    <w:rsid w:val="006011A0"/>
    <w:rsid w:val="00702998"/>
    <w:rsid w:val="007B76BB"/>
    <w:rsid w:val="008E67D9"/>
    <w:rsid w:val="009771A1"/>
    <w:rsid w:val="009A6F42"/>
    <w:rsid w:val="009B332E"/>
    <w:rsid w:val="009C646D"/>
    <w:rsid w:val="00A249B9"/>
    <w:rsid w:val="00AC29C6"/>
    <w:rsid w:val="00AE3250"/>
    <w:rsid w:val="00B03C12"/>
    <w:rsid w:val="00C6263B"/>
    <w:rsid w:val="00CD4BA4"/>
    <w:rsid w:val="00D12409"/>
    <w:rsid w:val="00D44FFB"/>
    <w:rsid w:val="00D8104B"/>
    <w:rsid w:val="00DC4A4B"/>
    <w:rsid w:val="00DD67CC"/>
    <w:rsid w:val="00EB1DE8"/>
    <w:rsid w:val="00F83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A4B"/>
  </w:style>
  <w:style w:type="paragraph" w:styleId="Titre1">
    <w:name w:val="heading 1"/>
    <w:basedOn w:val="Normal"/>
    <w:link w:val="Titre1Car"/>
    <w:uiPriority w:val="9"/>
    <w:qFormat/>
    <w:rsid w:val="00AE32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paragraph" w:styleId="Titre2">
    <w:name w:val="heading 2"/>
    <w:basedOn w:val="Normal"/>
    <w:link w:val="Titre2Car"/>
    <w:uiPriority w:val="9"/>
    <w:qFormat/>
    <w:rsid w:val="00AE32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E3250"/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character" w:customStyle="1" w:styleId="Titre2Car">
    <w:name w:val="Titre 2 Car"/>
    <w:basedOn w:val="Policepardfaut"/>
    <w:link w:val="Titre2"/>
    <w:uiPriority w:val="9"/>
    <w:rsid w:val="00AE3250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AE3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Accentuation">
    <w:name w:val="Emphasis"/>
    <w:basedOn w:val="Policepardfaut"/>
    <w:uiPriority w:val="20"/>
    <w:qFormat/>
    <w:rsid w:val="00AE3250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AE3250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AE3250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0D3F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D3F38"/>
  </w:style>
  <w:style w:type="paragraph" w:styleId="Pieddepage">
    <w:name w:val="footer"/>
    <w:basedOn w:val="Normal"/>
    <w:link w:val="PieddepageCar"/>
    <w:uiPriority w:val="99"/>
    <w:unhideWhenUsed/>
    <w:rsid w:val="000D3F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D3F38"/>
  </w:style>
  <w:style w:type="paragraph" w:styleId="Textedebulles">
    <w:name w:val="Balloon Text"/>
    <w:basedOn w:val="Normal"/>
    <w:link w:val="TextedebullesCar"/>
    <w:uiPriority w:val="99"/>
    <w:semiHidden/>
    <w:unhideWhenUsed/>
    <w:rsid w:val="00CD4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4BA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124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6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9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6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77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56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13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69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787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275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07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7149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552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5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46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609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883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6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33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739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80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9378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05556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04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51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30230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59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63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56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8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55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79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03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68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05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694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883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9819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041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7668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3744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1728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921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9594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9993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be/url?sa=i&amp;rct=j&amp;q=&amp;esrc=s&amp;source=images&amp;cd=&amp;cad=rja&amp;uact=8&amp;ved=0ahUKEwiZ-tupwMTKAhUCPRQKHSvaAEoQjRwIBw&amp;url=http%3A%2F%2Freflexionchretienne.e-monsite.com%2Fpages%2Farchives-eucharistie%2Favril-2014%2Feucharistie-du-vendredi-18-avril-2014-vendredi-saint-celebration-de-la-passion-du-seigneur.html&amp;psig=AFQjCNEuAMy_XPE4A06qOFvzkCDqS5xMag&amp;ust=145379541401780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12</Pages>
  <Words>2126</Words>
  <Characters>11693</Characters>
  <Application>Microsoft Office Word</Application>
  <DocSecurity>0</DocSecurity>
  <Lines>97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6</cp:revision>
  <dcterms:created xsi:type="dcterms:W3CDTF">2016-01-23T15:02:00Z</dcterms:created>
  <dcterms:modified xsi:type="dcterms:W3CDTF">2016-01-25T08:05:00Z</dcterms:modified>
</cp:coreProperties>
</file>